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74" w:rsidRDefault="00CA1974">
      <w:pPr>
        <w:spacing w:line="360" w:lineRule="auto"/>
        <w:jc w:val="center"/>
        <w:rPr>
          <w:rFonts w:ascii="Times New Roman" w:hAnsi="Times New Roman" w:cs="Times New Roman"/>
          <w:b/>
          <w:sz w:val="28"/>
          <w:szCs w:val="28"/>
        </w:rPr>
      </w:pPr>
    </w:p>
    <w:p w:rsidR="00410F78" w:rsidRPr="00CA1974" w:rsidRDefault="00CA1974" w:rsidP="00CA1974">
      <w:pPr>
        <w:spacing w:line="360" w:lineRule="auto"/>
        <w:jc w:val="center"/>
        <w:rPr>
          <w:rFonts w:ascii="Times New Roman" w:hAnsi="Times New Roman" w:cs="Times New Roman"/>
          <w:b/>
          <w:sz w:val="40"/>
          <w:szCs w:val="40"/>
        </w:rPr>
      </w:pPr>
      <w:r w:rsidRPr="00CA1974">
        <w:rPr>
          <w:rFonts w:ascii="Times New Roman" w:hAnsi="Times New Roman" w:cs="Times New Roman"/>
          <w:b/>
          <w:sz w:val="40"/>
          <w:szCs w:val="40"/>
        </w:rPr>
        <w:t xml:space="preserve">LEGAL PROVISIONS </w:t>
      </w:r>
      <w:r w:rsidR="00C440DB">
        <w:rPr>
          <w:rFonts w:ascii="Times New Roman" w:hAnsi="Times New Roman" w:cs="Times New Roman"/>
          <w:b/>
          <w:sz w:val="40"/>
          <w:szCs w:val="40"/>
        </w:rPr>
        <w:t xml:space="preserve">FOR ONLINE JOURNALISM: AN OVERVIEW </w:t>
      </w:r>
    </w:p>
    <w:p w:rsidR="00410F78" w:rsidRDefault="00410F78">
      <w:pPr>
        <w:spacing w:line="360" w:lineRule="auto"/>
        <w:jc w:val="center"/>
        <w:rPr>
          <w:rFonts w:ascii="Times New Roman" w:hAnsi="Times New Roman" w:cs="Times New Roman"/>
          <w:sz w:val="28"/>
          <w:szCs w:val="28"/>
        </w:rPr>
      </w:pPr>
    </w:p>
    <w:p w:rsidR="00410F78" w:rsidRDefault="00410F78">
      <w:pPr>
        <w:spacing w:line="360" w:lineRule="auto"/>
        <w:jc w:val="center"/>
        <w:rPr>
          <w:rFonts w:ascii="Times New Roman" w:hAnsi="Times New Roman" w:cs="Times New Roman"/>
          <w:sz w:val="28"/>
          <w:szCs w:val="28"/>
        </w:rPr>
      </w:pPr>
    </w:p>
    <w:p w:rsidR="00410F78" w:rsidRDefault="00383AF4">
      <w:pPr>
        <w:spacing w:line="360" w:lineRule="auto"/>
        <w:jc w:val="center"/>
        <w:rPr>
          <w:rFonts w:ascii="Times New Roman" w:hAnsi="Times New Roman" w:cs="Times New Roman"/>
          <w:sz w:val="28"/>
          <w:szCs w:val="28"/>
        </w:rPr>
      </w:pPr>
      <w:r>
        <w:rPr>
          <w:rFonts w:ascii="Times New Roman" w:hAnsi="Times New Roman" w:cs="Times New Roman"/>
          <w:sz w:val="28"/>
          <w:szCs w:val="28"/>
        </w:rPr>
        <w:t>By: -</w:t>
      </w:r>
    </w:p>
    <w:p w:rsidR="00410F78" w:rsidRDefault="00CA1974">
      <w:pPr>
        <w:jc w:val="center"/>
        <w:rPr>
          <w:rFonts w:ascii="Times New Roman" w:hAnsi="Times New Roman" w:cs="Times New Roman"/>
          <w:b/>
          <w:sz w:val="28"/>
          <w:szCs w:val="28"/>
        </w:rPr>
      </w:pPr>
      <w:r>
        <w:rPr>
          <w:rFonts w:ascii="Times New Roman" w:hAnsi="Times New Roman" w:cs="Times New Roman"/>
          <w:b/>
          <w:sz w:val="28"/>
          <w:szCs w:val="28"/>
        </w:rPr>
        <w:t>SAMRUDH KOPPARAM</w:t>
      </w:r>
    </w:p>
    <w:p w:rsidR="00410F78" w:rsidRDefault="00CA1974">
      <w:pPr>
        <w:jc w:val="center"/>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vertAlign w:val="superscript"/>
        </w:rPr>
        <w:t>st</w:t>
      </w:r>
      <w:r w:rsidR="00383AF4">
        <w:rPr>
          <w:rFonts w:ascii="Times New Roman" w:hAnsi="Times New Roman" w:cs="Times New Roman"/>
          <w:b/>
          <w:sz w:val="28"/>
          <w:szCs w:val="28"/>
        </w:rPr>
        <w:t xml:space="preserve"> Y</w:t>
      </w:r>
      <w:r w:rsidR="000D0263">
        <w:rPr>
          <w:rFonts w:ascii="Times New Roman" w:hAnsi="Times New Roman" w:cs="Times New Roman"/>
          <w:b/>
          <w:sz w:val="28"/>
          <w:szCs w:val="28"/>
        </w:rPr>
        <w:t>R</w:t>
      </w:r>
      <w:r w:rsidR="00383AF4">
        <w:rPr>
          <w:rFonts w:ascii="Times New Roman" w:hAnsi="Times New Roman" w:cs="Times New Roman"/>
          <w:b/>
          <w:sz w:val="28"/>
          <w:szCs w:val="28"/>
        </w:rPr>
        <w:t>, B</w:t>
      </w:r>
      <w:r>
        <w:rPr>
          <w:rFonts w:ascii="Times New Roman" w:hAnsi="Times New Roman" w:cs="Times New Roman"/>
          <w:b/>
          <w:sz w:val="28"/>
          <w:szCs w:val="28"/>
        </w:rPr>
        <w:t>.</w:t>
      </w:r>
      <w:r w:rsidR="00383AF4">
        <w:rPr>
          <w:rFonts w:ascii="Times New Roman" w:hAnsi="Times New Roman" w:cs="Times New Roman"/>
          <w:b/>
          <w:sz w:val="28"/>
          <w:szCs w:val="28"/>
        </w:rPr>
        <w:t>A</w:t>
      </w:r>
      <w:r>
        <w:rPr>
          <w:rFonts w:ascii="Times New Roman" w:hAnsi="Times New Roman" w:cs="Times New Roman"/>
          <w:b/>
          <w:sz w:val="28"/>
          <w:szCs w:val="28"/>
        </w:rPr>
        <w:t>.</w:t>
      </w:r>
      <w:r w:rsidR="00383AF4">
        <w:rPr>
          <w:rFonts w:ascii="Times New Roman" w:hAnsi="Times New Roman" w:cs="Times New Roman"/>
          <w:b/>
          <w:sz w:val="28"/>
          <w:szCs w:val="28"/>
        </w:rPr>
        <w:t xml:space="preserve"> LL.B. </w:t>
      </w:r>
    </w:p>
    <w:p w:rsidR="00410F78" w:rsidRDefault="00CA1974">
      <w:pPr>
        <w:jc w:val="center"/>
        <w:rPr>
          <w:rFonts w:ascii="Times New Roman" w:hAnsi="Times New Roman" w:cs="Times New Roman"/>
          <w:b/>
          <w:sz w:val="28"/>
          <w:szCs w:val="28"/>
        </w:rPr>
      </w:pPr>
      <w:r>
        <w:rPr>
          <w:rFonts w:ascii="Times New Roman" w:hAnsi="Times New Roman" w:cs="Times New Roman"/>
          <w:b/>
          <w:sz w:val="28"/>
          <w:szCs w:val="28"/>
        </w:rPr>
        <w:t>O.P JINDAL GLOBAL LAW SCHOOL</w:t>
      </w:r>
    </w:p>
    <w:p w:rsidR="00410F78" w:rsidRDefault="00383AF4">
      <w:pPr>
        <w:jc w:val="center"/>
        <w:rPr>
          <w:rFonts w:ascii="Times New Roman" w:hAnsi="Times New Roman" w:cs="Times New Roman"/>
          <w:b/>
          <w:sz w:val="28"/>
          <w:szCs w:val="28"/>
        </w:rPr>
      </w:pPr>
      <w:r>
        <w:rPr>
          <w:rFonts w:ascii="Times New Roman" w:hAnsi="Times New Roman" w:cs="Times New Roman"/>
          <w:b/>
          <w:sz w:val="28"/>
          <w:szCs w:val="28"/>
        </w:rPr>
        <w:t xml:space="preserve">Mob.: </w:t>
      </w:r>
      <w:r w:rsidR="00CA1974">
        <w:rPr>
          <w:rFonts w:ascii="Times New Roman" w:hAnsi="Times New Roman" w:cs="Times New Roman"/>
          <w:b/>
          <w:sz w:val="28"/>
          <w:szCs w:val="28"/>
        </w:rPr>
        <w:t>+91 7032802900</w:t>
      </w:r>
    </w:p>
    <w:p w:rsidR="00410F78" w:rsidRDefault="00383AF4">
      <w:pPr>
        <w:jc w:val="center"/>
        <w:rPr>
          <w:rFonts w:ascii="Times New Roman" w:hAnsi="Times New Roman" w:cs="Times New Roman"/>
          <w:b/>
          <w:sz w:val="28"/>
          <w:szCs w:val="28"/>
        </w:rPr>
      </w:pPr>
      <w:r>
        <w:rPr>
          <w:rFonts w:ascii="Times New Roman" w:hAnsi="Times New Roman" w:cs="Times New Roman"/>
          <w:b/>
          <w:sz w:val="28"/>
          <w:szCs w:val="28"/>
        </w:rPr>
        <w:t>E-mail</w:t>
      </w:r>
      <w:r>
        <w:rPr>
          <w:rFonts w:hAnsi="Times New Roman" w:cs="Times New Roman"/>
          <w:b/>
          <w:sz w:val="28"/>
          <w:szCs w:val="28"/>
        </w:rPr>
        <w:t xml:space="preserve">: </w:t>
      </w:r>
      <w:r w:rsidR="00CA1974">
        <w:rPr>
          <w:rFonts w:hAnsi="Times New Roman" w:cs="Times New Roman"/>
          <w:b/>
          <w:sz w:val="28"/>
          <w:szCs w:val="28"/>
        </w:rPr>
        <w:t>20jgls-skopparam@jgu.edu.in</w:t>
      </w:r>
    </w:p>
    <w:p w:rsidR="00410F78" w:rsidRDefault="00410F78">
      <w:pPr>
        <w:spacing w:line="360" w:lineRule="auto"/>
        <w:jc w:val="center"/>
        <w:rPr>
          <w:rFonts w:ascii="Times New Roman" w:hAnsi="Times New Roman" w:cs="Times New Roman"/>
          <w:sz w:val="28"/>
          <w:szCs w:val="28"/>
        </w:rPr>
      </w:pPr>
    </w:p>
    <w:p w:rsidR="00410F78" w:rsidRDefault="00410F78">
      <w:pPr>
        <w:spacing w:line="360" w:lineRule="auto"/>
        <w:jc w:val="center"/>
        <w:rPr>
          <w:rFonts w:ascii="Times New Roman" w:hAnsi="Times New Roman" w:cs="Times New Roman"/>
          <w:sz w:val="28"/>
          <w:szCs w:val="28"/>
        </w:rPr>
      </w:pPr>
    </w:p>
    <w:p w:rsidR="00410F78" w:rsidRDefault="00383AF4">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4" behindDoc="0" locked="0" layoutInCell="1" allowOverlap="1">
            <wp:simplePos x="0" y="0"/>
            <wp:positionH relativeFrom="column">
              <wp:posOffset>1895475</wp:posOffset>
            </wp:positionH>
            <wp:positionV relativeFrom="paragraph">
              <wp:posOffset>335280</wp:posOffset>
            </wp:positionV>
            <wp:extent cx="1905634" cy="1900554"/>
            <wp:effectExtent l="19050" t="0" r="0" b="0"/>
            <wp:wrapSquare wrapText="bothSides"/>
            <wp:docPr id="102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srcRect/>
                    <a:stretch/>
                  </pic:blipFill>
                  <pic:spPr>
                    <a:xfrm>
                      <a:off x="0" y="0"/>
                      <a:ext cx="1905634" cy="1900554"/>
                    </a:xfrm>
                    <a:prstGeom prst="rect">
                      <a:avLst/>
                    </a:prstGeom>
                  </pic:spPr>
                </pic:pic>
              </a:graphicData>
            </a:graphic>
          </wp:anchor>
        </w:drawing>
      </w:r>
    </w:p>
    <w:p w:rsidR="00410F78" w:rsidRDefault="00410F78">
      <w:pPr>
        <w:spacing w:line="360" w:lineRule="auto"/>
        <w:jc w:val="center"/>
        <w:rPr>
          <w:rFonts w:ascii="Times New Roman" w:hAnsi="Times New Roman" w:cs="Times New Roman"/>
          <w:sz w:val="28"/>
          <w:szCs w:val="28"/>
        </w:rPr>
      </w:pPr>
    </w:p>
    <w:p w:rsidR="00410F78" w:rsidRDefault="00410F78">
      <w:pPr>
        <w:spacing w:line="360" w:lineRule="auto"/>
        <w:ind w:left="3420"/>
        <w:rPr>
          <w:rFonts w:ascii="Times New Roman" w:hAnsi="Times New Roman" w:cs="Times New Roman"/>
          <w:sz w:val="28"/>
          <w:szCs w:val="28"/>
        </w:rPr>
      </w:pPr>
    </w:p>
    <w:p w:rsidR="00410F78" w:rsidRDefault="00410F78">
      <w:pPr>
        <w:spacing w:line="360" w:lineRule="auto"/>
        <w:ind w:left="2250"/>
        <w:rPr>
          <w:rFonts w:ascii="Times New Roman" w:hAnsi="Times New Roman" w:cs="Times New Roman"/>
          <w:sz w:val="28"/>
          <w:szCs w:val="28"/>
        </w:rPr>
      </w:pPr>
    </w:p>
    <w:p w:rsidR="00410F78" w:rsidRDefault="00CD2134">
      <w:pPr>
        <w:spacing w:line="360" w:lineRule="auto"/>
        <w:ind w:left="2250"/>
        <w:rPr>
          <w:rFonts w:ascii="Times New Roman" w:hAnsi="Times New Roman" w:cs="Times New Roman"/>
          <w:sz w:val="28"/>
          <w:szCs w:val="28"/>
        </w:rPr>
      </w:pPr>
      <w:r w:rsidRPr="00CD2134">
        <w:rPr>
          <w:rFonts w:ascii="Times New Roman" w:hAnsi="Times New Roman" w:cs="Times New Roman"/>
          <w:b/>
          <w:noProof/>
          <w:sz w:val="28"/>
          <w:szCs w:val="28"/>
          <w:lang w:eastAsia="zh-TW"/>
        </w:rPr>
        <w:pict>
          <v:shapetype id="_x0000_t202" coordsize="21600,21600" o:spt="202" path="m,l,21600r21600,l21600,xe">
            <v:stroke joinstyle="miter"/>
            <v:path gradientshapeok="t" o:connecttype="rect"/>
          </v:shapetype>
          <v:shape id="1030" o:spid="_x0000_s1026" type="#_x0000_t202" style="position:absolute;left:0;text-align:left;margin-left:136pt;margin-top:33.45pt;width:180.55pt;height:33.05pt;z-index:5;visibility:visible;mso-width-percent:400;mso-height-percent:200;mso-wrap-distance-left:0;mso-wrap-distance-right: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K48wEAANIDAAAOAAAAZHJzL2Uyb0RvYy54bWysU9uO0zAQfUfiHyy/0zTZlt1GTVewqyKk&#10;5SItfIDjOI2F4zFjt0n5esZO263gDZEHy+M5PplzZry+H3vDDgq9BlvxfDbnTFkJjba7in//tn1z&#10;x5kPwjbCgFUVPyrP7zevX60HV6oCOjCNQkYk1peDq3gXgiuzzMtO9cLPwClLyRawF4FC3GUNioHY&#10;e5MV8/nbbABsHIJU3tPp45Tkm8TftkqGL23rVWCm4lRbSCumtY5rtlmLcofCdVqeyhD/UEUvtKWf&#10;XqgeRRBsj/ovql5LBA9tmEnoM2hbLVXSQGry+R9qnjvhVNJC5nh3scn/P1r5+fAVmW6od5xZ0VOL&#10;8vlN8mVwvqT0syNAGN/DGDFRo3dPIH94si67wkTLPeUIXQ+foCEmsQ+Qbowt9vEm6WVEQ404XsxX&#10;Y2CSDotiVazulpxJyi3y1e3NMnYnE+X5tkMfPijoWdxUHKm5iV0cnnyYoGdIKhOMbrbamBTgrn4w&#10;yA6CBmGbvhO7v4YZG8EW4rWJMZ4kmVHZpDGM9UjJKLeG5kiCEabBoodAmw7wF2cDDVXF/c+9QMWZ&#10;+Wipa6t8sYhTmILF8ragAK8z9XVGWElUFQ+cTduHME3u3qHedfSncz/ekdFbnTx4qepUNw1OcvE0&#10;5HEyr+OEenmKm98AAAD//wMAUEsDBBQABgAIAAAAIQBvIRrS5gAAAA8BAAAPAAAAZHJzL2Rvd25y&#10;ZXYueG1sTI/BTsMwEETvSPyDtUhcUOvUkQKkcSoECge4QGkF3JzYJBH2OordNPD1LCe4rLTamdl5&#10;xWZ2lk1mDL1HCatlAsxg43WPrYTdS7W4AhaiQq2sRyPhywTYlKcnhcq1P+KzmbaxZRSCIVcSuhiH&#10;nPPQdMapsPSDQbp9+NGpSOvYcj2qI4U7y0WSZNypHulDpwZz25nmc3twEi7Ud23718e9eK/24umh&#10;4vdvbpLy/Gy+W9O4WQOLZo5/DvhloP5QUrHaH1AHZiWIS0FAUUKWXQMjQZamK2A1KdM0AV4W/D9H&#10;+QMAAP//AwBQSwECLQAUAAYACAAAACEAtoM4kv4AAADhAQAAEwAAAAAAAAAAAAAAAAAAAAAAW0Nv&#10;bnRlbnRfVHlwZXNdLnhtbFBLAQItABQABgAIAAAAIQA4/SH/1gAAAJQBAAALAAAAAAAAAAAAAAAA&#10;AC8BAABfcmVscy8ucmVsc1BLAQItABQABgAIAAAAIQDW6GK48wEAANIDAAAOAAAAAAAAAAAAAAAA&#10;AC4CAABkcnMvZTJvRG9jLnhtbFBLAQItABQABgAIAAAAIQBvIRrS5gAAAA8BAAAPAAAAAAAAAAAA&#10;AAAAAE0EAABkcnMvZG93bnJldi54bWxQSwUGAAAAAAQABADzAAAAYAUAAAAAQUFBQUFFMEVBQUJr&#10;Y25Ndlp=&#10;" stroked="f">
            <v:path arrowok="t"/>
            <v:textbox style="mso-fit-shape-to-text:t">
              <w:txbxContent>
                <w:p w:rsidR="00410F78" w:rsidRDefault="00383AF4">
                  <w:pPr>
                    <w:jc w:val="center"/>
                    <w:rPr>
                      <w:rFonts w:ascii="Times New Roman" w:hAnsi="Times New Roman" w:cs="Times New Roman"/>
                      <w:sz w:val="24"/>
                      <w:szCs w:val="24"/>
                    </w:rPr>
                  </w:pPr>
                  <w:r>
                    <w:rPr>
                      <w:rFonts w:ascii="Times New Roman" w:hAnsi="Times New Roman" w:cs="Times New Roman"/>
                      <w:sz w:val="24"/>
                      <w:szCs w:val="24"/>
                    </w:rPr>
                    <w:t>www.probono-india.in</w:t>
                  </w:r>
                </w:p>
              </w:txbxContent>
            </v:textbox>
          </v:shape>
        </w:pict>
      </w:r>
    </w:p>
    <w:p w:rsidR="00410F78" w:rsidRDefault="00410F78">
      <w:pPr>
        <w:spacing w:line="360" w:lineRule="auto"/>
        <w:ind w:left="2250"/>
        <w:rPr>
          <w:rFonts w:ascii="Times New Roman" w:hAnsi="Times New Roman" w:cs="Times New Roman"/>
          <w:sz w:val="28"/>
          <w:szCs w:val="28"/>
        </w:rPr>
      </w:pPr>
    </w:p>
    <w:p w:rsidR="00410F78" w:rsidRDefault="00CA1974" w:rsidP="00CA197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December </w:t>
      </w:r>
      <w:r w:rsidR="00383AF4">
        <w:rPr>
          <w:rFonts w:ascii="Times New Roman" w:hAnsi="Times New Roman" w:cs="Times New Roman"/>
          <w:b/>
          <w:sz w:val="28"/>
          <w:szCs w:val="28"/>
        </w:rPr>
        <w:t>15</w:t>
      </w:r>
      <w:r w:rsidRPr="00CA1974">
        <w:rPr>
          <w:rFonts w:ascii="Times New Roman" w:hAnsi="Times New Roman" w:cs="Times New Roman"/>
          <w:b/>
          <w:sz w:val="28"/>
          <w:szCs w:val="28"/>
          <w:vertAlign w:val="superscript"/>
        </w:rPr>
        <w:t>th</w:t>
      </w:r>
      <w:r w:rsidR="00383AF4">
        <w:rPr>
          <w:rFonts w:ascii="Times New Roman" w:hAnsi="Times New Roman" w:cs="Times New Roman"/>
          <w:b/>
          <w:sz w:val="28"/>
          <w:szCs w:val="28"/>
        </w:rPr>
        <w:t>, 2020</w:t>
      </w:r>
    </w:p>
    <w:p w:rsidR="00E14BEB" w:rsidRDefault="00E14BEB" w:rsidP="00CA1974">
      <w:pPr>
        <w:spacing w:line="360" w:lineRule="auto"/>
        <w:jc w:val="both"/>
        <w:rPr>
          <w:rFonts w:ascii="Times New Roman" w:hAnsi="Times New Roman" w:cs="Times New Roman"/>
          <w:b/>
          <w:i/>
          <w:iCs/>
          <w:sz w:val="24"/>
          <w:szCs w:val="24"/>
        </w:rPr>
      </w:pPr>
    </w:p>
    <w:p w:rsidR="00CA1974" w:rsidRPr="006E4491" w:rsidRDefault="00CA1974" w:rsidP="00CA1974">
      <w:pPr>
        <w:spacing w:line="360" w:lineRule="auto"/>
        <w:jc w:val="both"/>
        <w:rPr>
          <w:rFonts w:ascii="Times New Roman" w:hAnsi="Times New Roman" w:cs="Times New Roman"/>
          <w:b/>
          <w:i/>
          <w:iCs/>
          <w:sz w:val="24"/>
          <w:szCs w:val="24"/>
        </w:rPr>
      </w:pPr>
      <w:r w:rsidRPr="006E4491">
        <w:rPr>
          <w:rFonts w:ascii="Times New Roman" w:hAnsi="Times New Roman" w:cs="Times New Roman"/>
          <w:b/>
          <w:i/>
          <w:iCs/>
          <w:sz w:val="24"/>
          <w:szCs w:val="24"/>
        </w:rPr>
        <w:lastRenderedPageBreak/>
        <w:t>Abstract:</w:t>
      </w:r>
    </w:p>
    <w:p w:rsidR="00441EC1" w:rsidRDefault="00587AC4" w:rsidP="00CA1974">
      <w:pPr>
        <w:spacing w:line="360" w:lineRule="auto"/>
        <w:jc w:val="both"/>
        <w:rPr>
          <w:rFonts w:ascii="Times New Roman" w:hAnsi="Times New Roman" w:cs="Times New Roman"/>
          <w:sz w:val="24"/>
          <w:szCs w:val="24"/>
        </w:rPr>
      </w:pPr>
      <w:r w:rsidRPr="00587AC4">
        <w:rPr>
          <w:rFonts w:ascii="Times New Roman" w:hAnsi="Times New Roman" w:cs="Times New Roman"/>
          <w:bCs/>
          <w:sz w:val="24"/>
          <w:szCs w:val="24"/>
        </w:rPr>
        <w:t xml:space="preserve">In simplicity, a democratic society is an ecosystem wherein power and civic responsibilities are exercised by all citizens directly or through </w:t>
      </w:r>
      <w:r w:rsidR="003A2160">
        <w:rPr>
          <w:rFonts w:ascii="Times New Roman" w:hAnsi="Times New Roman" w:cs="Times New Roman"/>
          <w:bCs/>
          <w:sz w:val="24"/>
          <w:szCs w:val="24"/>
        </w:rPr>
        <w:t>legitimately</w:t>
      </w:r>
      <w:r>
        <w:rPr>
          <w:rFonts w:ascii="Times New Roman" w:hAnsi="Times New Roman" w:cs="Times New Roman"/>
          <w:bCs/>
          <w:sz w:val="24"/>
          <w:szCs w:val="24"/>
        </w:rPr>
        <w:t xml:space="preserve">elected </w:t>
      </w:r>
      <w:r w:rsidRPr="00587AC4">
        <w:rPr>
          <w:rFonts w:ascii="Times New Roman" w:hAnsi="Times New Roman" w:cs="Times New Roman"/>
          <w:bCs/>
          <w:sz w:val="24"/>
          <w:szCs w:val="24"/>
        </w:rPr>
        <w:t>representatives, thus media</w:t>
      </w:r>
      <w:r>
        <w:rPr>
          <w:rFonts w:ascii="Times New Roman" w:hAnsi="Times New Roman" w:cs="Times New Roman"/>
          <w:bCs/>
          <w:sz w:val="24"/>
          <w:szCs w:val="24"/>
        </w:rPr>
        <w:t xml:space="preserve"> through journalism</w:t>
      </w:r>
      <w:r w:rsidRPr="00587AC4">
        <w:rPr>
          <w:rFonts w:ascii="Times New Roman" w:hAnsi="Times New Roman" w:cs="Times New Roman"/>
          <w:bCs/>
          <w:sz w:val="24"/>
          <w:szCs w:val="24"/>
        </w:rPr>
        <w:t xml:space="preserve"> plays an essential role as </w:t>
      </w:r>
      <w:r w:rsidR="00B97828">
        <w:rPr>
          <w:rFonts w:ascii="Times New Roman" w:hAnsi="Times New Roman" w:cs="Times New Roman"/>
          <w:bCs/>
          <w:sz w:val="24"/>
          <w:szCs w:val="24"/>
        </w:rPr>
        <w:t>the</w:t>
      </w:r>
      <w:r w:rsidRPr="00587AC4">
        <w:rPr>
          <w:rFonts w:ascii="Times New Roman" w:hAnsi="Times New Roman" w:cs="Times New Roman"/>
          <w:bCs/>
          <w:sz w:val="24"/>
          <w:szCs w:val="24"/>
        </w:rPr>
        <w:t xml:space="preserve"> ‘fourth pillar’</w:t>
      </w:r>
      <w:r>
        <w:rPr>
          <w:rFonts w:ascii="Times New Roman" w:hAnsi="Times New Roman" w:cs="Times New Roman"/>
          <w:bCs/>
          <w:sz w:val="24"/>
          <w:szCs w:val="24"/>
        </w:rPr>
        <w:t xml:space="preserve"> of democracy by</w:t>
      </w:r>
      <w:r w:rsidRPr="00587AC4">
        <w:rPr>
          <w:rFonts w:ascii="Times New Roman" w:hAnsi="Times New Roman" w:cs="Times New Roman"/>
          <w:bCs/>
          <w:sz w:val="24"/>
          <w:szCs w:val="24"/>
        </w:rPr>
        <w:t xml:space="preserve"> giving voice to the people and ensuring active and vigilant participation.</w:t>
      </w:r>
      <w:r w:rsidR="00156748">
        <w:rPr>
          <w:rFonts w:ascii="Times New Roman" w:hAnsi="Times New Roman" w:cs="Times New Roman"/>
          <w:sz w:val="24"/>
          <w:szCs w:val="24"/>
        </w:rPr>
        <w:t xml:space="preserve">Journalism </w:t>
      </w:r>
      <w:r w:rsidR="00156748" w:rsidRPr="00D81B6B">
        <w:rPr>
          <w:rFonts w:ascii="Times New Roman" w:hAnsi="Times New Roman" w:cs="Times New Roman"/>
          <w:sz w:val="24"/>
          <w:szCs w:val="24"/>
        </w:rPr>
        <w:t xml:space="preserve">has the power to sway, manipulate, and revolutionize the masses either </w:t>
      </w:r>
      <w:r w:rsidR="001077CF">
        <w:rPr>
          <w:rFonts w:ascii="Times New Roman" w:hAnsi="Times New Roman" w:cs="Times New Roman"/>
          <w:sz w:val="24"/>
          <w:szCs w:val="24"/>
        </w:rPr>
        <w:t>positively or negatively</w:t>
      </w:r>
      <w:r w:rsidR="00156748">
        <w:rPr>
          <w:rFonts w:ascii="Times New Roman" w:hAnsi="Times New Roman" w:cs="Times New Roman"/>
          <w:sz w:val="24"/>
          <w:szCs w:val="24"/>
        </w:rPr>
        <w:t xml:space="preserve">, thus it is essential to have a legal framework to protect </w:t>
      </w:r>
      <w:r w:rsidR="00F046C8">
        <w:rPr>
          <w:rFonts w:ascii="Times New Roman" w:hAnsi="Times New Roman" w:cs="Times New Roman"/>
          <w:sz w:val="24"/>
          <w:szCs w:val="24"/>
        </w:rPr>
        <w:t xml:space="preserve">‘journalists’, so they can actively </w:t>
      </w:r>
      <w:r w:rsidR="00796AA8">
        <w:rPr>
          <w:rFonts w:ascii="Times New Roman" w:hAnsi="Times New Roman" w:cs="Times New Roman"/>
          <w:sz w:val="24"/>
          <w:szCs w:val="24"/>
        </w:rPr>
        <w:t>exercise their right to freedom of speech.</w:t>
      </w:r>
      <w:r w:rsidR="00C100EB" w:rsidRPr="00D81B6B">
        <w:rPr>
          <w:rFonts w:ascii="Times New Roman" w:hAnsi="Times New Roman" w:cs="Times New Roman"/>
          <w:sz w:val="24"/>
          <w:szCs w:val="24"/>
        </w:rPr>
        <w:t xml:space="preserve">Free media </w:t>
      </w:r>
      <w:r w:rsidR="00C100EB">
        <w:rPr>
          <w:rFonts w:ascii="Times New Roman" w:hAnsi="Times New Roman" w:cs="Times New Roman"/>
          <w:sz w:val="24"/>
          <w:szCs w:val="24"/>
        </w:rPr>
        <w:t>being</w:t>
      </w:r>
      <w:r w:rsidR="001077CF">
        <w:rPr>
          <w:rFonts w:ascii="Times New Roman" w:hAnsi="Times New Roman" w:cs="Times New Roman"/>
          <w:sz w:val="24"/>
          <w:szCs w:val="24"/>
        </w:rPr>
        <w:t xml:space="preserve">the </w:t>
      </w:r>
      <w:r w:rsidR="00C100EB" w:rsidRPr="00D81B6B">
        <w:rPr>
          <w:rFonts w:ascii="Times New Roman" w:hAnsi="Times New Roman" w:cs="Times New Roman"/>
          <w:sz w:val="24"/>
          <w:szCs w:val="24"/>
        </w:rPr>
        <w:t>sine qua non to democracy</w:t>
      </w:r>
      <w:r w:rsidR="003F1A6C">
        <w:rPr>
          <w:rStyle w:val="FootnoteReference"/>
          <w:rFonts w:ascii="Times New Roman" w:hAnsi="Times New Roman" w:cs="Times New Roman"/>
          <w:sz w:val="24"/>
          <w:szCs w:val="24"/>
        </w:rPr>
        <w:footnoteReference w:id="2"/>
      </w:r>
      <w:r w:rsidR="00C100EB">
        <w:rPr>
          <w:rFonts w:ascii="Times New Roman" w:hAnsi="Times New Roman" w:cs="Times New Roman"/>
          <w:sz w:val="24"/>
          <w:szCs w:val="24"/>
        </w:rPr>
        <w:t xml:space="preserve">, online platforms become essential as </w:t>
      </w:r>
      <w:r w:rsidR="00C100EB" w:rsidRPr="00D81B6B">
        <w:rPr>
          <w:rFonts w:ascii="Times New Roman" w:hAnsi="Times New Roman" w:cs="Times New Roman"/>
          <w:sz w:val="24"/>
          <w:szCs w:val="24"/>
        </w:rPr>
        <w:t xml:space="preserve">a medium to </w:t>
      </w:r>
      <w:r w:rsidR="0064529F">
        <w:rPr>
          <w:rFonts w:ascii="Times New Roman" w:hAnsi="Times New Roman" w:cs="Times New Roman"/>
          <w:sz w:val="24"/>
          <w:szCs w:val="24"/>
        </w:rPr>
        <w:t xml:space="preserve">not only </w:t>
      </w:r>
      <w:r w:rsidR="00C100EB" w:rsidRPr="00D81B6B">
        <w:rPr>
          <w:rFonts w:ascii="Times New Roman" w:hAnsi="Times New Roman" w:cs="Times New Roman"/>
          <w:sz w:val="24"/>
          <w:szCs w:val="24"/>
        </w:rPr>
        <w:t>express one’s opinions and views, but it is also instrumental for building point of views and thoughts on numerous topics of regional, national and international interests</w:t>
      </w:r>
      <w:r w:rsidR="00333E02">
        <w:rPr>
          <w:rFonts w:ascii="Times New Roman" w:hAnsi="Times New Roman" w:cs="Times New Roman"/>
          <w:sz w:val="24"/>
          <w:szCs w:val="24"/>
        </w:rPr>
        <w:t>, thus, calling for additional safeguards.</w:t>
      </w:r>
      <w:r w:rsidR="00796AA8">
        <w:rPr>
          <w:rFonts w:ascii="Times New Roman" w:hAnsi="Times New Roman" w:cs="Times New Roman"/>
          <w:sz w:val="24"/>
          <w:szCs w:val="24"/>
        </w:rPr>
        <w:t xml:space="preserve"> Through </w:t>
      </w:r>
      <w:r w:rsidR="0050200D">
        <w:rPr>
          <w:rFonts w:ascii="Times New Roman" w:hAnsi="Times New Roman" w:cs="Times New Roman"/>
          <w:sz w:val="24"/>
          <w:szCs w:val="24"/>
        </w:rPr>
        <w:t xml:space="preserve">a ‘twin approach’ </w:t>
      </w:r>
      <w:r w:rsidR="00333E02">
        <w:rPr>
          <w:rFonts w:ascii="Times New Roman" w:hAnsi="Times New Roman" w:cs="Times New Roman"/>
          <w:sz w:val="24"/>
          <w:szCs w:val="24"/>
        </w:rPr>
        <w:t>in this paper</w:t>
      </w:r>
      <w:r w:rsidR="006D08C8">
        <w:rPr>
          <w:rFonts w:ascii="Times New Roman" w:hAnsi="Times New Roman" w:cs="Times New Roman"/>
          <w:sz w:val="24"/>
          <w:szCs w:val="24"/>
        </w:rPr>
        <w:t>,</w:t>
      </w:r>
      <w:r w:rsidR="00333E02">
        <w:rPr>
          <w:rFonts w:ascii="Times New Roman" w:hAnsi="Times New Roman" w:cs="Times New Roman"/>
          <w:sz w:val="24"/>
          <w:szCs w:val="24"/>
        </w:rPr>
        <w:t xml:space="preserve"> we shall analyze </w:t>
      </w:r>
      <w:r w:rsidR="0050200D">
        <w:rPr>
          <w:rFonts w:ascii="Times New Roman" w:hAnsi="Times New Roman" w:cs="Times New Roman"/>
          <w:sz w:val="24"/>
          <w:szCs w:val="24"/>
        </w:rPr>
        <w:t xml:space="preserve">the meritocracy </w:t>
      </w:r>
      <w:r w:rsidR="00333E02">
        <w:rPr>
          <w:rFonts w:ascii="Times New Roman" w:hAnsi="Times New Roman" w:cs="Times New Roman"/>
          <w:sz w:val="24"/>
          <w:szCs w:val="24"/>
        </w:rPr>
        <w:t xml:space="preserve">of journalism in an online sphere, legal provisions </w:t>
      </w:r>
      <w:r w:rsidR="00A75C76">
        <w:rPr>
          <w:rFonts w:ascii="Times New Roman" w:hAnsi="Times New Roman" w:cs="Times New Roman"/>
          <w:sz w:val="24"/>
          <w:szCs w:val="24"/>
        </w:rPr>
        <w:t>facilitating such</w:t>
      </w:r>
      <w:r w:rsidR="00805350">
        <w:rPr>
          <w:rFonts w:ascii="Times New Roman" w:hAnsi="Times New Roman" w:cs="Times New Roman"/>
          <w:sz w:val="24"/>
          <w:szCs w:val="24"/>
        </w:rPr>
        <w:t xml:space="preserve"> journalism, impediments</w:t>
      </w:r>
      <w:r w:rsidR="00191D65">
        <w:rPr>
          <w:rFonts w:ascii="Times New Roman" w:hAnsi="Times New Roman" w:cs="Times New Roman"/>
          <w:sz w:val="24"/>
          <w:szCs w:val="24"/>
        </w:rPr>
        <w:t xml:space="preserve">, </w:t>
      </w:r>
      <w:r w:rsidR="00E91880">
        <w:rPr>
          <w:rFonts w:ascii="Times New Roman" w:hAnsi="Times New Roman" w:cs="Times New Roman"/>
          <w:sz w:val="24"/>
          <w:szCs w:val="24"/>
        </w:rPr>
        <w:t>case studies</w:t>
      </w:r>
      <w:r w:rsidR="001077CF">
        <w:rPr>
          <w:rFonts w:ascii="Times New Roman" w:hAnsi="Times New Roman" w:cs="Times New Roman"/>
          <w:sz w:val="24"/>
          <w:szCs w:val="24"/>
        </w:rPr>
        <w:t>,</w:t>
      </w:r>
      <w:r w:rsidR="00E91880">
        <w:rPr>
          <w:rFonts w:ascii="Times New Roman" w:hAnsi="Times New Roman" w:cs="Times New Roman"/>
          <w:sz w:val="24"/>
          <w:szCs w:val="24"/>
        </w:rPr>
        <w:t xml:space="preserve"> and lastly the move forward for a more democratic society. </w:t>
      </w:r>
    </w:p>
    <w:p w:rsidR="000D0263" w:rsidRDefault="00CA599E" w:rsidP="00CA1974">
      <w:pPr>
        <w:spacing w:line="360" w:lineRule="auto"/>
        <w:jc w:val="both"/>
        <w:rPr>
          <w:rFonts w:ascii="Times New Roman" w:hAnsi="Times New Roman" w:cs="Times New Roman"/>
          <w:bCs/>
          <w:i/>
          <w:iCs/>
          <w:sz w:val="24"/>
          <w:szCs w:val="24"/>
        </w:rPr>
      </w:pPr>
      <w:r>
        <w:rPr>
          <w:rFonts w:ascii="Times New Roman" w:hAnsi="Times New Roman" w:cs="Times New Roman"/>
          <w:b/>
          <w:sz w:val="24"/>
          <w:szCs w:val="24"/>
        </w:rPr>
        <w:t xml:space="preserve">Keywords: </w:t>
      </w:r>
      <w:r w:rsidR="008A750A">
        <w:rPr>
          <w:rFonts w:ascii="Times New Roman" w:hAnsi="Times New Roman" w:cs="Times New Roman"/>
          <w:bCs/>
          <w:i/>
          <w:iCs/>
          <w:sz w:val="24"/>
          <w:szCs w:val="24"/>
        </w:rPr>
        <w:t xml:space="preserve">Online </w:t>
      </w:r>
      <w:r>
        <w:rPr>
          <w:rFonts w:ascii="Times New Roman" w:hAnsi="Times New Roman" w:cs="Times New Roman"/>
          <w:bCs/>
          <w:i/>
          <w:iCs/>
          <w:sz w:val="24"/>
          <w:szCs w:val="24"/>
        </w:rPr>
        <w:t xml:space="preserve">Journalism, </w:t>
      </w:r>
      <w:r w:rsidR="008A750A">
        <w:rPr>
          <w:rFonts w:ascii="Times New Roman" w:hAnsi="Times New Roman" w:cs="Times New Roman"/>
          <w:bCs/>
          <w:i/>
          <w:iCs/>
          <w:sz w:val="24"/>
          <w:szCs w:val="24"/>
        </w:rPr>
        <w:t xml:space="preserve">Digital, </w:t>
      </w:r>
      <w:r w:rsidR="00012E7A">
        <w:rPr>
          <w:rFonts w:ascii="Times New Roman" w:hAnsi="Times New Roman" w:cs="Times New Roman"/>
          <w:bCs/>
          <w:i/>
          <w:iCs/>
          <w:sz w:val="24"/>
          <w:szCs w:val="24"/>
        </w:rPr>
        <w:t xml:space="preserve">Harass, Media, </w:t>
      </w:r>
      <w:r w:rsidR="006B48DB">
        <w:rPr>
          <w:rFonts w:ascii="Times New Roman" w:hAnsi="Times New Roman" w:cs="Times New Roman"/>
          <w:bCs/>
          <w:i/>
          <w:iCs/>
          <w:sz w:val="24"/>
          <w:szCs w:val="24"/>
        </w:rPr>
        <w:t xml:space="preserve">Democratic society, Social </w:t>
      </w:r>
    </w:p>
    <w:p w:rsidR="00CC42E7" w:rsidRPr="00CC42E7" w:rsidRDefault="00CC42E7" w:rsidP="00CA1974">
      <w:pPr>
        <w:spacing w:line="360" w:lineRule="auto"/>
        <w:jc w:val="both"/>
        <w:rPr>
          <w:rFonts w:ascii="Times New Roman" w:hAnsi="Times New Roman" w:cs="Times New Roman"/>
          <w:bCs/>
          <w:i/>
          <w:iCs/>
          <w:sz w:val="24"/>
          <w:szCs w:val="24"/>
        </w:rPr>
      </w:pPr>
    </w:p>
    <w:p w:rsidR="000D0263" w:rsidRDefault="006E4491" w:rsidP="00CA1974">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316FF8" w:rsidRDefault="00316FF8" w:rsidP="00CA1974">
      <w:pPr>
        <w:spacing w:line="360" w:lineRule="auto"/>
        <w:jc w:val="both"/>
        <w:rPr>
          <w:rStyle w:val="Emphasis"/>
          <w:rFonts w:ascii="Times New Roman" w:hAnsi="Times New Roman" w:cs="Times New Roman"/>
          <w:i w:val="0"/>
          <w:iCs w:val="0"/>
          <w:sz w:val="24"/>
          <w:szCs w:val="24"/>
          <w:shd w:val="clear" w:color="auto" w:fill="FFFFFF"/>
        </w:rPr>
      </w:pPr>
      <w:r w:rsidRPr="00DA337C">
        <w:rPr>
          <w:rFonts w:ascii="Times New Roman" w:hAnsi="Times New Roman" w:cs="Times New Roman"/>
          <w:sz w:val="24"/>
          <w:szCs w:val="24"/>
        </w:rPr>
        <w:t>“</w:t>
      </w:r>
      <w:r w:rsidRPr="00DA337C">
        <w:rPr>
          <w:rStyle w:val="Emphasis"/>
          <w:rFonts w:ascii="Times New Roman" w:hAnsi="Times New Roman" w:cs="Times New Roman"/>
          <w:sz w:val="24"/>
          <w:szCs w:val="24"/>
          <w:shd w:val="clear" w:color="auto" w:fill="FFFFFF"/>
        </w:rPr>
        <w:t xml:space="preserve">The demi-world of journalism is like the </w:t>
      </w:r>
      <w:r w:rsidR="001077CF">
        <w:rPr>
          <w:rStyle w:val="Emphasis"/>
          <w:rFonts w:ascii="Times New Roman" w:hAnsi="Times New Roman" w:cs="Times New Roman"/>
          <w:sz w:val="24"/>
          <w:szCs w:val="24"/>
          <w:shd w:val="clear" w:color="auto" w:fill="FFFFFF"/>
        </w:rPr>
        <w:t>funhouse</w:t>
      </w:r>
      <w:r w:rsidRPr="00DA337C">
        <w:rPr>
          <w:rStyle w:val="Emphasis"/>
          <w:rFonts w:ascii="Times New Roman" w:hAnsi="Times New Roman" w:cs="Times New Roman"/>
          <w:sz w:val="24"/>
          <w:szCs w:val="24"/>
          <w:shd w:val="clear" w:color="auto" w:fill="FFFFFF"/>
        </w:rPr>
        <w:t xml:space="preserve"> of mirrors that one finds in carnivals. In one reflection you are too fat; in another</w:t>
      </w:r>
      <w:r w:rsidR="001077CF">
        <w:rPr>
          <w:rStyle w:val="Emphasis"/>
          <w:rFonts w:ascii="Times New Roman" w:hAnsi="Times New Roman" w:cs="Times New Roman"/>
          <w:sz w:val="24"/>
          <w:szCs w:val="24"/>
          <w:shd w:val="clear" w:color="auto" w:fill="FFFFFF"/>
        </w:rPr>
        <w:t>,</w:t>
      </w:r>
      <w:r w:rsidRPr="00DA337C">
        <w:rPr>
          <w:rStyle w:val="Emphasis"/>
          <w:rFonts w:ascii="Times New Roman" w:hAnsi="Times New Roman" w:cs="Times New Roman"/>
          <w:sz w:val="24"/>
          <w:szCs w:val="24"/>
          <w:shd w:val="clear" w:color="auto" w:fill="FFFFFF"/>
        </w:rPr>
        <w:t xml:space="preserve"> you are absurdly thin; in another reflection</w:t>
      </w:r>
      <w:r w:rsidR="001077CF">
        <w:rPr>
          <w:rStyle w:val="Emphasis"/>
          <w:rFonts w:ascii="Times New Roman" w:hAnsi="Times New Roman" w:cs="Times New Roman"/>
          <w:sz w:val="24"/>
          <w:szCs w:val="24"/>
          <w:shd w:val="clear" w:color="auto" w:fill="FFFFFF"/>
        </w:rPr>
        <w:t>,</w:t>
      </w:r>
      <w:r w:rsidRPr="00DA337C">
        <w:rPr>
          <w:rStyle w:val="Emphasis"/>
          <w:rFonts w:ascii="Times New Roman" w:hAnsi="Times New Roman" w:cs="Times New Roman"/>
          <w:sz w:val="24"/>
          <w:szCs w:val="24"/>
          <w:shd w:val="clear" w:color="auto" w:fill="FFFFFF"/>
        </w:rPr>
        <w:t xml:space="preserve"> you appear to have an elongated neck; in another, a flat head- in still another you have next to nobody. Yet there you are, standing in front </w:t>
      </w:r>
      <w:r w:rsidRPr="00DA337C">
        <w:rPr>
          <w:rFonts w:ascii="Times New Roman" w:hAnsi="Times New Roman" w:cs="Times New Roman"/>
          <w:sz w:val="24"/>
          <w:szCs w:val="24"/>
          <w:shd w:val="clear" w:color="auto" w:fill="FFFFFF"/>
        </w:rPr>
        <w:t>of </w:t>
      </w:r>
      <w:r w:rsidRPr="00DA337C">
        <w:rPr>
          <w:rStyle w:val="Emphasis"/>
          <w:rFonts w:ascii="Times New Roman" w:hAnsi="Times New Roman" w:cs="Times New Roman"/>
          <w:sz w:val="24"/>
          <w:szCs w:val="24"/>
          <w:shd w:val="clear" w:color="auto" w:fill="FFFFFF"/>
        </w:rPr>
        <w:t>these bizarre reflections, </w:t>
      </w:r>
      <w:r w:rsidRPr="00DA337C">
        <w:rPr>
          <w:rFonts w:ascii="Times New Roman" w:hAnsi="Times New Roman" w:cs="Times New Roman"/>
          <w:i/>
          <w:iCs/>
          <w:sz w:val="24"/>
          <w:szCs w:val="24"/>
          <w:shd w:val="clear" w:color="auto" w:fill="FFFFFF"/>
        </w:rPr>
        <w:t>fully</w:t>
      </w:r>
      <w:r w:rsidRPr="00DA337C">
        <w:rPr>
          <w:rFonts w:ascii="Times New Roman" w:hAnsi="Times New Roman" w:cs="Times New Roman"/>
          <w:sz w:val="24"/>
          <w:szCs w:val="24"/>
          <w:shd w:val="clear" w:color="auto" w:fill="FFFFFF"/>
        </w:rPr>
        <w:t> </w:t>
      </w:r>
      <w:r w:rsidRPr="00DA337C">
        <w:rPr>
          <w:rStyle w:val="Emphasis"/>
          <w:rFonts w:ascii="Times New Roman" w:hAnsi="Times New Roman" w:cs="Times New Roman"/>
          <w:sz w:val="24"/>
          <w:szCs w:val="24"/>
          <w:shd w:val="clear" w:color="auto" w:fill="FFFFFF"/>
        </w:rPr>
        <w:t>formed and hearing little resemblance to any of the images before you.</w:t>
      </w:r>
      <w:r w:rsidR="00DA337C">
        <w:rPr>
          <w:rStyle w:val="FootnoteReference"/>
          <w:rFonts w:ascii="Times New Roman" w:hAnsi="Times New Roman" w:cs="Times New Roman"/>
          <w:i/>
          <w:iCs/>
          <w:sz w:val="24"/>
          <w:szCs w:val="24"/>
          <w:shd w:val="clear" w:color="auto" w:fill="FFFFFF"/>
        </w:rPr>
        <w:footnoteReference w:id="3"/>
      </w:r>
      <w:r w:rsidR="00DA337C">
        <w:rPr>
          <w:rStyle w:val="Emphasis"/>
          <w:rFonts w:ascii="Times New Roman" w:hAnsi="Times New Roman" w:cs="Times New Roman"/>
          <w:sz w:val="24"/>
          <w:szCs w:val="24"/>
          <w:shd w:val="clear" w:color="auto" w:fill="FFFFFF"/>
        </w:rPr>
        <w:t xml:space="preserve">” </w:t>
      </w:r>
      <w:r w:rsidR="0090290C">
        <w:rPr>
          <w:rStyle w:val="Emphasis"/>
          <w:rFonts w:ascii="Times New Roman" w:hAnsi="Times New Roman" w:cs="Times New Roman"/>
          <w:sz w:val="24"/>
          <w:szCs w:val="24"/>
          <w:shd w:val="clear" w:color="auto" w:fill="FFFFFF"/>
        </w:rPr>
        <w:t>–</w:t>
      </w:r>
      <w:r w:rsidR="0090290C">
        <w:rPr>
          <w:rStyle w:val="Emphasis"/>
          <w:rFonts w:ascii="Times New Roman" w:hAnsi="Times New Roman" w:cs="Times New Roman"/>
          <w:i w:val="0"/>
          <w:iCs w:val="0"/>
          <w:sz w:val="24"/>
          <w:szCs w:val="24"/>
          <w:shd w:val="clear" w:color="auto" w:fill="FFFFFF"/>
        </w:rPr>
        <w:t>John Ho</w:t>
      </w:r>
      <w:r w:rsidR="00441EC1">
        <w:rPr>
          <w:rStyle w:val="Emphasis"/>
          <w:rFonts w:ascii="Times New Roman" w:hAnsi="Times New Roman" w:cs="Times New Roman"/>
          <w:i w:val="0"/>
          <w:iCs w:val="0"/>
          <w:sz w:val="24"/>
          <w:szCs w:val="24"/>
          <w:shd w:val="clear" w:color="auto" w:fill="FFFFFF"/>
        </w:rPr>
        <w:t>fess</w:t>
      </w:r>
    </w:p>
    <w:p w:rsidR="009253D4" w:rsidRDefault="00CC42E7" w:rsidP="00CA1974">
      <w:pPr>
        <w:spacing w:line="360" w:lineRule="auto"/>
        <w:jc w:val="both"/>
        <w:rPr>
          <w:rStyle w:val="Emphasis"/>
          <w:rFonts w:ascii="Times New Roman" w:hAnsi="Times New Roman" w:cs="Times New Roman"/>
          <w:i w:val="0"/>
          <w:iCs w:val="0"/>
          <w:sz w:val="24"/>
          <w:szCs w:val="24"/>
          <w:shd w:val="clear" w:color="auto" w:fill="FFFFFF"/>
        </w:rPr>
      </w:pPr>
      <w:r>
        <w:rPr>
          <w:rStyle w:val="Emphasis"/>
          <w:rFonts w:ascii="Times New Roman" w:hAnsi="Times New Roman" w:cs="Times New Roman"/>
          <w:i w:val="0"/>
          <w:iCs w:val="0"/>
          <w:sz w:val="24"/>
          <w:szCs w:val="24"/>
          <w:shd w:val="clear" w:color="auto" w:fill="FFFFFF"/>
        </w:rPr>
        <w:t>As</w:t>
      </w:r>
      <w:r w:rsidR="00800C76">
        <w:rPr>
          <w:rStyle w:val="Emphasis"/>
          <w:rFonts w:ascii="Times New Roman" w:hAnsi="Times New Roman" w:cs="Times New Roman"/>
          <w:i w:val="0"/>
          <w:iCs w:val="0"/>
          <w:sz w:val="24"/>
          <w:szCs w:val="24"/>
          <w:shd w:val="clear" w:color="auto" w:fill="FFFFFF"/>
        </w:rPr>
        <w:t xml:space="preserve"> rightly said by </w:t>
      </w:r>
      <w:r w:rsidR="00DB5392">
        <w:rPr>
          <w:rStyle w:val="Emphasis"/>
          <w:rFonts w:ascii="Times New Roman" w:hAnsi="Times New Roman" w:cs="Times New Roman"/>
          <w:i w:val="0"/>
          <w:iCs w:val="0"/>
          <w:sz w:val="24"/>
          <w:szCs w:val="24"/>
          <w:shd w:val="clear" w:color="auto" w:fill="FFFFFF"/>
        </w:rPr>
        <w:t>writer John Hofess</w:t>
      </w:r>
      <w:r w:rsidR="00F85A39">
        <w:rPr>
          <w:rStyle w:val="Emphasis"/>
          <w:rFonts w:ascii="Times New Roman" w:hAnsi="Times New Roman" w:cs="Times New Roman"/>
          <w:i w:val="0"/>
          <w:iCs w:val="0"/>
          <w:sz w:val="24"/>
          <w:szCs w:val="24"/>
          <w:shd w:val="clear" w:color="auto" w:fill="FFFFFF"/>
        </w:rPr>
        <w:t xml:space="preserve">, one of </w:t>
      </w:r>
      <w:r w:rsidR="00B207A3">
        <w:rPr>
          <w:rStyle w:val="Emphasis"/>
          <w:rFonts w:ascii="Times New Roman" w:hAnsi="Times New Roman" w:cs="Times New Roman"/>
          <w:i w:val="0"/>
          <w:iCs w:val="0"/>
          <w:sz w:val="24"/>
          <w:szCs w:val="24"/>
          <w:shd w:val="clear" w:color="auto" w:fill="FFFFFF"/>
        </w:rPr>
        <w:t>the fundamental characteristics of</w:t>
      </w:r>
      <w:r w:rsidR="00DB5392">
        <w:rPr>
          <w:rStyle w:val="Emphasis"/>
          <w:rFonts w:ascii="Times New Roman" w:hAnsi="Times New Roman" w:cs="Times New Roman"/>
          <w:i w:val="0"/>
          <w:iCs w:val="0"/>
          <w:sz w:val="24"/>
          <w:szCs w:val="24"/>
          <w:shd w:val="clear" w:color="auto" w:fill="FFFFFF"/>
        </w:rPr>
        <w:t xml:space="preserve"> journalism</w:t>
      </w:r>
      <w:r w:rsidR="00B207A3">
        <w:rPr>
          <w:rStyle w:val="Emphasis"/>
          <w:rFonts w:ascii="Times New Roman" w:hAnsi="Times New Roman" w:cs="Times New Roman"/>
          <w:i w:val="0"/>
          <w:iCs w:val="0"/>
          <w:sz w:val="24"/>
          <w:szCs w:val="24"/>
          <w:shd w:val="clear" w:color="auto" w:fill="FFFFFF"/>
        </w:rPr>
        <w:t xml:space="preserve"> is </w:t>
      </w:r>
      <w:r w:rsidR="000C1C6B">
        <w:rPr>
          <w:rStyle w:val="Emphasis"/>
          <w:rFonts w:ascii="Times New Roman" w:hAnsi="Times New Roman" w:cs="Times New Roman"/>
          <w:i w:val="0"/>
          <w:iCs w:val="0"/>
          <w:sz w:val="24"/>
          <w:szCs w:val="24"/>
          <w:shd w:val="clear" w:color="auto" w:fill="FFFFFF"/>
        </w:rPr>
        <w:t>its</w:t>
      </w:r>
      <w:r w:rsidR="00600315" w:rsidRPr="00600315">
        <w:rPr>
          <w:rStyle w:val="Emphasis"/>
          <w:rFonts w:ascii="Times New Roman" w:hAnsi="Times New Roman" w:cs="Times New Roman"/>
          <w:i w:val="0"/>
          <w:iCs w:val="0"/>
          <w:sz w:val="24"/>
          <w:szCs w:val="24"/>
          <w:shd w:val="clear" w:color="auto" w:fill="FFFFFF"/>
        </w:rPr>
        <w:t xml:space="preserve"> significant role in shaping a person’s</w:t>
      </w:r>
      <w:r w:rsidR="008B2C4C">
        <w:rPr>
          <w:rStyle w:val="Emphasis"/>
          <w:rFonts w:ascii="Times New Roman" w:hAnsi="Times New Roman" w:cs="Times New Roman"/>
          <w:i w:val="0"/>
          <w:iCs w:val="0"/>
          <w:sz w:val="24"/>
          <w:szCs w:val="24"/>
          <w:shd w:val="clear" w:color="auto" w:fill="FFFFFF"/>
        </w:rPr>
        <w:t xml:space="preserve"> thought process while also giving a voice to the </w:t>
      </w:r>
      <w:r w:rsidR="00544997">
        <w:rPr>
          <w:rStyle w:val="Emphasis"/>
          <w:rFonts w:ascii="Times New Roman" w:hAnsi="Times New Roman" w:cs="Times New Roman"/>
          <w:i w:val="0"/>
          <w:iCs w:val="0"/>
          <w:sz w:val="24"/>
          <w:szCs w:val="24"/>
          <w:shd w:val="clear" w:color="auto" w:fill="FFFFFF"/>
        </w:rPr>
        <w:t>oppressed</w:t>
      </w:r>
      <w:r w:rsidR="002F61A3">
        <w:rPr>
          <w:rStyle w:val="Emphasis"/>
          <w:rFonts w:ascii="Times New Roman" w:hAnsi="Times New Roman" w:cs="Times New Roman"/>
          <w:i w:val="0"/>
          <w:iCs w:val="0"/>
          <w:sz w:val="24"/>
          <w:szCs w:val="24"/>
          <w:shd w:val="clear" w:color="auto" w:fill="FFFFFF"/>
        </w:rPr>
        <w:t xml:space="preserve"> i.e. </w:t>
      </w:r>
      <w:r w:rsidR="002F61A3" w:rsidRPr="002F61A3">
        <w:rPr>
          <w:rStyle w:val="Emphasis"/>
          <w:rFonts w:ascii="Times New Roman" w:hAnsi="Times New Roman" w:cs="Times New Roman"/>
          <w:i w:val="0"/>
          <w:iCs w:val="0"/>
          <w:sz w:val="24"/>
          <w:szCs w:val="24"/>
          <w:shd w:val="clear" w:color="auto" w:fill="FFFFFF"/>
        </w:rPr>
        <w:t>Journalists fame issues and present the corresponding side to those issues</w:t>
      </w:r>
      <w:r w:rsidR="002F61A3">
        <w:rPr>
          <w:rStyle w:val="Emphasis"/>
          <w:rFonts w:ascii="Times New Roman" w:hAnsi="Times New Roman" w:cs="Times New Roman"/>
          <w:i w:val="0"/>
          <w:iCs w:val="0"/>
          <w:sz w:val="24"/>
          <w:szCs w:val="24"/>
          <w:shd w:val="clear" w:color="auto" w:fill="FFFFFF"/>
        </w:rPr>
        <w:t>, i</w:t>
      </w:r>
      <w:r w:rsidR="002F61A3" w:rsidRPr="002F61A3">
        <w:rPr>
          <w:rStyle w:val="Emphasis"/>
          <w:rFonts w:ascii="Times New Roman" w:hAnsi="Times New Roman" w:cs="Times New Roman"/>
          <w:i w:val="0"/>
          <w:iCs w:val="0"/>
          <w:sz w:val="24"/>
          <w:szCs w:val="24"/>
          <w:shd w:val="clear" w:color="auto" w:fill="FFFFFF"/>
        </w:rPr>
        <w:t>n this manner, journalists help provide the public at large with the information needed for intelligent public discourse</w:t>
      </w:r>
      <w:r w:rsidR="002F61A3">
        <w:rPr>
          <w:rStyle w:val="Emphasis"/>
          <w:rFonts w:ascii="Times New Roman" w:hAnsi="Times New Roman" w:cs="Times New Roman"/>
          <w:i w:val="0"/>
          <w:iCs w:val="0"/>
          <w:sz w:val="24"/>
          <w:szCs w:val="24"/>
          <w:shd w:val="clear" w:color="auto" w:fill="FFFFFF"/>
        </w:rPr>
        <w:t xml:space="preserve"> on various contemporary socio-political and economic </w:t>
      </w:r>
      <w:r w:rsidR="00ED4870">
        <w:rPr>
          <w:rStyle w:val="Emphasis"/>
          <w:rFonts w:ascii="Times New Roman" w:hAnsi="Times New Roman" w:cs="Times New Roman"/>
          <w:i w:val="0"/>
          <w:iCs w:val="0"/>
          <w:sz w:val="24"/>
          <w:szCs w:val="24"/>
          <w:shd w:val="clear" w:color="auto" w:fill="FFFFFF"/>
        </w:rPr>
        <w:lastRenderedPageBreak/>
        <w:t>predicaments</w:t>
      </w:r>
      <w:r w:rsidR="00885EB0">
        <w:rPr>
          <w:rStyle w:val="FootnoteReference"/>
          <w:rFonts w:ascii="Times New Roman" w:hAnsi="Times New Roman" w:cs="Times New Roman"/>
          <w:sz w:val="24"/>
          <w:szCs w:val="24"/>
          <w:shd w:val="clear" w:color="auto" w:fill="FFFFFF"/>
        </w:rPr>
        <w:footnoteReference w:id="4"/>
      </w:r>
      <w:r w:rsidR="002F61A3" w:rsidRPr="002F61A3">
        <w:rPr>
          <w:rStyle w:val="Emphasis"/>
          <w:rFonts w:ascii="Times New Roman" w:hAnsi="Times New Roman" w:cs="Times New Roman"/>
          <w:i w:val="0"/>
          <w:iCs w:val="0"/>
          <w:sz w:val="24"/>
          <w:szCs w:val="24"/>
          <w:shd w:val="clear" w:color="auto" w:fill="FFFFFF"/>
        </w:rPr>
        <w:t>.</w:t>
      </w:r>
      <w:r w:rsidR="007E64C1">
        <w:rPr>
          <w:rStyle w:val="Emphasis"/>
          <w:rFonts w:ascii="Times New Roman" w:hAnsi="Times New Roman" w:cs="Times New Roman"/>
          <w:i w:val="0"/>
          <w:iCs w:val="0"/>
          <w:sz w:val="24"/>
          <w:szCs w:val="24"/>
          <w:shd w:val="clear" w:color="auto" w:fill="FFFFFF"/>
        </w:rPr>
        <w:t xml:space="preserve">However, with the advent of </w:t>
      </w:r>
      <w:r w:rsidR="00620E01">
        <w:rPr>
          <w:rStyle w:val="Emphasis"/>
          <w:rFonts w:ascii="Times New Roman" w:hAnsi="Times New Roman" w:cs="Times New Roman"/>
          <w:i w:val="0"/>
          <w:iCs w:val="0"/>
          <w:sz w:val="24"/>
          <w:szCs w:val="24"/>
          <w:shd w:val="clear" w:color="auto" w:fill="FFFFFF"/>
        </w:rPr>
        <w:t xml:space="preserve">digitalization and </w:t>
      </w:r>
      <w:r w:rsidR="009B5287">
        <w:rPr>
          <w:rStyle w:val="Emphasis"/>
          <w:rFonts w:ascii="Times New Roman" w:hAnsi="Times New Roman" w:cs="Times New Roman"/>
          <w:i w:val="0"/>
          <w:iCs w:val="0"/>
          <w:sz w:val="24"/>
          <w:szCs w:val="24"/>
          <w:shd w:val="clear" w:color="auto" w:fill="FFFFFF"/>
        </w:rPr>
        <w:t xml:space="preserve">creation of the </w:t>
      </w:r>
      <w:r w:rsidR="00620E01">
        <w:rPr>
          <w:rStyle w:val="Emphasis"/>
          <w:rFonts w:ascii="Times New Roman" w:hAnsi="Times New Roman" w:cs="Times New Roman"/>
          <w:i w:val="0"/>
          <w:iCs w:val="0"/>
          <w:sz w:val="24"/>
          <w:szCs w:val="24"/>
          <w:shd w:val="clear" w:color="auto" w:fill="FFFFFF"/>
        </w:rPr>
        <w:t xml:space="preserve">‘cyberspace’ as postulated by </w:t>
      </w:r>
      <w:r w:rsidR="00627302">
        <w:rPr>
          <w:rStyle w:val="Emphasis"/>
          <w:rFonts w:ascii="Times New Roman" w:hAnsi="Times New Roman" w:cs="Times New Roman"/>
          <w:i w:val="0"/>
          <w:iCs w:val="0"/>
          <w:sz w:val="24"/>
          <w:szCs w:val="24"/>
          <w:shd w:val="clear" w:color="auto" w:fill="FFFFFF"/>
        </w:rPr>
        <w:t xml:space="preserve">sociologist </w:t>
      </w:r>
      <w:r w:rsidR="00824555">
        <w:rPr>
          <w:rStyle w:val="Emphasis"/>
          <w:rFonts w:ascii="Times New Roman" w:hAnsi="Times New Roman" w:cs="Times New Roman"/>
          <w:i w:val="0"/>
          <w:iCs w:val="0"/>
          <w:sz w:val="24"/>
          <w:szCs w:val="24"/>
          <w:shd w:val="clear" w:color="auto" w:fill="FFFFFF"/>
        </w:rPr>
        <w:t>Marshal McLuhan</w:t>
      </w:r>
      <w:r w:rsidR="006373AF">
        <w:rPr>
          <w:rStyle w:val="Emphasis"/>
          <w:rFonts w:ascii="Times New Roman" w:hAnsi="Times New Roman" w:cs="Times New Roman"/>
          <w:i w:val="0"/>
          <w:iCs w:val="0"/>
          <w:sz w:val="24"/>
          <w:szCs w:val="24"/>
          <w:shd w:val="clear" w:color="auto" w:fill="FFFFFF"/>
        </w:rPr>
        <w:t xml:space="preserve">, </w:t>
      </w:r>
      <w:r w:rsidR="005D7918">
        <w:rPr>
          <w:rStyle w:val="Emphasis"/>
          <w:rFonts w:ascii="Times New Roman" w:hAnsi="Times New Roman" w:cs="Times New Roman"/>
          <w:i w:val="0"/>
          <w:iCs w:val="0"/>
          <w:sz w:val="24"/>
          <w:szCs w:val="24"/>
          <w:shd w:val="clear" w:color="auto" w:fill="FFFFFF"/>
        </w:rPr>
        <w:t xml:space="preserve">there is a heightened </w:t>
      </w:r>
      <w:r w:rsidR="00B21CC1">
        <w:rPr>
          <w:rStyle w:val="Emphasis"/>
          <w:rFonts w:ascii="Times New Roman" w:hAnsi="Times New Roman" w:cs="Times New Roman"/>
          <w:i w:val="0"/>
          <w:iCs w:val="0"/>
          <w:sz w:val="24"/>
          <w:szCs w:val="24"/>
          <w:shd w:val="clear" w:color="auto" w:fill="FFFFFF"/>
        </w:rPr>
        <w:t xml:space="preserve">integration and binding of society through </w:t>
      </w:r>
      <w:r w:rsidR="00916E39">
        <w:rPr>
          <w:rStyle w:val="Emphasis"/>
          <w:rFonts w:ascii="Times New Roman" w:hAnsi="Times New Roman" w:cs="Times New Roman"/>
          <w:i w:val="0"/>
          <w:iCs w:val="0"/>
          <w:sz w:val="24"/>
          <w:szCs w:val="24"/>
          <w:shd w:val="clear" w:color="auto" w:fill="FFFFFF"/>
        </w:rPr>
        <w:t xml:space="preserve">the </w:t>
      </w:r>
      <w:r w:rsidR="00B14E08">
        <w:rPr>
          <w:rStyle w:val="Emphasis"/>
          <w:rFonts w:ascii="Times New Roman" w:hAnsi="Times New Roman" w:cs="Times New Roman"/>
          <w:i w:val="0"/>
          <w:iCs w:val="0"/>
          <w:sz w:val="24"/>
          <w:szCs w:val="24"/>
          <w:shd w:val="clear" w:color="auto" w:fill="FFFFFF"/>
        </w:rPr>
        <w:t>creation of a single community of faith or ‘global village’</w:t>
      </w:r>
      <w:r w:rsidR="00A860A9">
        <w:rPr>
          <w:rStyle w:val="Emphasis"/>
          <w:rFonts w:ascii="Times New Roman" w:hAnsi="Times New Roman" w:cs="Times New Roman"/>
          <w:i w:val="0"/>
          <w:iCs w:val="0"/>
          <w:sz w:val="24"/>
          <w:szCs w:val="24"/>
          <w:shd w:val="clear" w:color="auto" w:fill="FFFFFF"/>
        </w:rPr>
        <w:t xml:space="preserve"> which could together </w:t>
      </w:r>
      <w:r w:rsidR="000B3048">
        <w:rPr>
          <w:rStyle w:val="Emphasis"/>
          <w:rFonts w:ascii="Times New Roman" w:hAnsi="Times New Roman" w:cs="Times New Roman"/>
          <w:i w:val="0"/>
          <w:iCs w:val="0"/>
          <w:sz w:val="24"/>
          <w:szCs w:val="24"/>
          <w:shd w:val="clear" w:color="auto" w:fill="FFFFFF"/>
        </w:rPr>
        <w:t>see major world events unfold</w:t>
      </w:r>
      <w:r w:rsidR="00C43282">
        <w:rPr>
          <w:rStyle w:val="FootnoteReference"/>
          <w:rFonts w:ascii="Times New Roman" w:hAnsi="Times New Roman" w:cs="Times New Roman"/>
          <w:sz w:val="24"/>
          <w:szCs w:val="24"/>
          <w:shd w:val="clear" w:color="auto" w:fill="FFFFFF"/>
        </w:rPr>
        <w:footnoteReference w:id="5"/>
      </w:r>
      <w:r w:rsidR="000B3048">
        <w:rPr>
          <w:rStyle w:val="Emphasis"/>
          <w:rFonts w:ascii="Times New Roman" w:hAnsi="Times New Roman" w:cs="Times New Roman"/>
          <w:i w:val="0"/>
          <w:iCs w:val="0"/>
          <w:sz w:val="24"/>
          <w:szCs w:val="24"/>
          <w:shd w:val="clear" w:color="auto" w:fill="FFFFFF"/>
        </w:rPr>
        <w:t xml:space="preserve">. To exemplify- </w:t>
      </w:r>
      <w:r w:rsidR="00C43282">
        <w:rPr>
          <w:rStyle w:val="Emphasis"/>
          <w:rFonts w:ascii="Times New Roman" w:hAnsi="Times New Roman" w:cs="Times New Roman"/>
          <w:i w:val="0"/>
          <w:iCs w:val="0"/>
          <w:sz w:val="24"/>
          <w:szCs w:val="24"/>
          <w:shd w:val="clear" w:color="auto" w:fill="FFFFFF"/>
        </w:rPr>
        <w:t xml:space="preserve">it has become </w:t>
      </w:r>
      <w:r w:rsidR="00C43282" w:rsidRPr="00C43282">
        <w:rPr>
          <w:rStyle w:val="Emphasis"/>
          <w:rFonts w:ascii="Times New Roman" w:hAnsi="Times New Roman" w:cs="Times New Roman"/>
          <w:i w:val="0"/>
          <w:iCs w:val="0"/>
          <w:sz w:val="24"/>
          <w:szCs w:val="24"/>
          <w:shd w:val="clear" w:color="auto" w:fill="FFFFFF"/>
        </w:rPr>
        <w:t>possible to understand the socio-political or economic conditions of any faraway country by the touch of our fingertips</w:t>
      </w:r>
      <w:r w:rsidR="00D24609">
        <w:rPr>
          <w:rStyle w:val="Emphasis"/>
          <w:rFonts w:ascii="Times New Roman" w:hAnsi="Times New Roman" w:cs="Times New Roman"/>
          <w:i w:val="0"/>
          <w:iCs w:val="0"/>
          <w:sz w:val="24"/>
          <w:szCs w:val="24"/>
          <w:shd w:val="clear" w:color="auto" w:fill="FFFFFF"/>
        </w:rPr>
        <w:t xml:space="preserve"> through the online sphere. </w:t>
      </w:r>
      <w:r w:rsidR="006F3FAF">
        <w:rPr>
          <w:rStyle w:val="Emphasis"/>
          <w:rFonts w:ascii="Times New Roman" w:hAnsi="Times New Roman" w:cs="Times New Roman"/>
          <w:i w:val="0"/>
          <w:iCs w:val="0"/>
          <w:sz w:val="24"/>
          <w:szCs w:val="24"/>
          <w:shd w:val="clear" w:color="auto" w:fill="FFFFFF"/>
        </w:rPr>
        <w:t xml:space="preserve">Thus, the online sphere becomes a vast open-space wherein the exchange of information </w:t>
      </w:r>
      <w:r w:rsidR="007E6A41">
        <w:rPr>
          <w:rStyle w:val="Emphasis"/>
          <w:rFonts w:ascii="Times New Roman" w:hAnsi="Times New Roman" w:cs="Times New Roman"/>
          <w:i w:val="0"/>
          <w:iCs w:val="0"/>
          <w:sz w:val="24"/>
          <w:szCs w:val="24"/>
          <w:shd w:val="clear" w:color="auto" w:fill="FFFFFF"/>
        </w:rPr>
        <w:t xml:space="preserve">facilitates </w:t>
      </w:r>
      <w:r w:rsidR="00916E39">
        <w:rPr>
          <w:rStyle w:val="Emphasis"/>
          <w:rFonts w:ascii="Times New Roman" w:hAnsi="Times New Roman" w:cs="Times New Roman"/>
          <w:i w:val="0"/>
          <w:iCs w:val="0"/>
          <w:sz w:val="24"/>
          <w:szCs w:val="24"/>
          <w:shd w:val="clear" w:color="auto" w:fill="FFFFFF"/>
        </w:rPr>
        <w:t xml:space="preserve">the </w:t>
      </w:r>
      <w:r w:rsidR="007E6A41">
        <w:rPr>
          <w:rStyle w:val="Emphasis"/>
          <w:rFonts w:ascii="Times New Roman" w:hAnsi="Times New Roman" w:cs="Times New Roman"/>
          <w:i w:val="0"/>
          <w:iCs w:val="0"/>
          <w:sz w:val="24"/>
          <w:szCs w:val="24"/>
          <w:shd w:val="clear" w:color="auto" w:fill="FFFFFF"/>
        </w:rPr>
        <w:t xml:space="preserve">exchange of thought. </w:t>
      </w:r>
      <w:r w:rsidR="00C51A7E">
        <w:rPr>
          <w:rStyle w:val="Emphasis"/>
          <w:rFonts w:ascii="Times New Roman" w:hAnsi="Times New Roman" w:cs="Times New Roman"/>
          <w:i w:val="0"/>
          <w:iCs w:val="0"/>
          <w:sz w:val="24"/>
          <w:szCs w:val="24"/>
          <w:shd w:val="clear" w:color="auto" w:fill="FFFFFF"/>
        </w:rPr>
        <w:t>The digital revolution in the post-industrial world gave scope to ‘</w:t>
      </w:r>
      <w:r w:rsidR="00C51A7E" w:rsidRPr="00C51A7E">
        <w:rPr>
          <w:rStyle w:val="Emphasis"/>
          <w:rFonts w:ascii="Times New Roman" w:hAnsi="Times New Roman" w:cs="Times New Roman"/>
          <w:i w:val="0"/>
          <w:iCs w:val="0"/>
          <w:sz w:val="24"/>
          <w:szCs w:val="24"/>
          <w:shd w:val="clear" w:color="auto" w:fill="FFFFFF"/>
        </w:rPr>
        <w:t>Digital journalism</w:t>
      </w:r>
      <w:r w:rsidR="00C51A7E">
        <w:rPr>
          <w:rStyle w:val="Emphasis"/>
          <w:rFonts w:ascii="Times New Roman" w:hAnsi="Times New Roman" w:cs="Times New Roman"/>
          <w:i w:val="0"/>
          <w:iCs w:val="0"/>
          <w:sz w:val="24"/>
          <w:szCs w:val="24"/>
          <w:shd w:val="clear" w:color="auto" w:fill="FFFFFF"/>
        </w:rPr>
        <w:t>’</w:t>
      </w:r>
      <w:r w:rsidR="00C51A7E" w:rsidRPr="00C51A7E">
        <w:rPr>
          <w:rStyle w:val="Emphasis"/>
          <w:rFonts w:ascii="Times New Roman" w:hAnsi="Times New Roman" w:cs="Times New Roman"/>
          <w:i w:val="0"/>
          <w:iCs w:val="0"/>
          <w:sz w:val="24"/>
          <w:szCs w:val="24"/>
          <w:shd w:val="clear" w:color="auto" w:fill="FFFFFF"/>
        </w:rPr>
        <w:t xml:space="preserve">, also known as </w:t>
      </w:r>
      <w:r w:rsidR="00C51A7E">
        <w:rPr>
          <w:rStyle w:val="Emphasis"/>
          <w:rFonts w:ascii="Times New Roman" w:hAnsi="Times New Roman" w:cs="Times New Roman"/>
          <w:i w:val="0"/>
          <w:iCs w:val="0"/>
          <w:sz w:val="24"/>
          <w:szCs w:val="24"/>
          <w:shd w:val="clear" w:color="auto" w:fill="FFFFFF"/>
        </w:rPr>
        <w:t>‘</w:t>
      </w:r>
      <w:r w:rsidR="00C51A7E" w:rsidRPr="00C51A7E">
        <w:rPr>
          <w:rStyle w:val="Emphasis"/>
          <w:rFonts w:ascii="Times New Roman" w:hAnsi="Times New Roman" w:cs="Times New Roman"/>
          <w:i w:val="0"/>
          <w:iCs w:val="0"/>
          <w:sz w:val="24"/>
          <w:szCs w:val="24"/>
          <w:shd w:val="clear" w:color="auto" w:fill="FFFFFF"/>
        </w:rPr>
        <w:t>online journalism</w:t>
      </w:r>
      <w:r w:rsidR="00C51A7E">
        <w:rPr>
          <w:rStyle w:val="Emphasis"/>
          <w:rFonts w:ascii="Times New Roman" w:hAnsi="Times New Roman" w:cs="Times New Roman"/>
          <w:i w:val="0"/>
          <w:iCs w:val="0"/>
          <w:sz w:val="24"/>
          <w:szCs w:val="24"/>
          <w:shd w:val="clear" w:color="auto" w:fill="FFFFFF"/>
        </w:rPr>
        <w:t>’</w:t>
      </w:r>
      <w:r w:rsidR="00C51A7E" w:rsidRPr="00C51A7E">
        <w:rPr>
          <w:rStyle w:val="Emphasis"/>
          <w:rFonts w:ascii="Times New Roman" w:hAnsi="Times New Roman" w:cs="Times New Roman"/>
          <w:i w:val="0"/>
          <w:iCs w:val="0"/>
          <w:sz w:val="24"/>
          <w:szCs w:val="24"/>
          <w:shd w:val="clear" w:color="auto" w:fill="FFFFFF"/>
        </w:rPr>
        <w:t>,</w:t>
      </w:r>
      <w:r w:rsidR="00C51A7E">
        <w:rPr>
          <w:rStyle w:val="Emphasis"/>
          <w:rFonts w:ascii="Times New Roman" w:hAnsi="Times New Roman" w:cs="Times New Roman"/>
          <w:i w:val="0"/>
          <w:iCs w:val="0"/>
          <w:sz w:val="24"/>
          <w:szCs w:val="24"/>
          <w:shd w:val="clear" w:color="auto" w:fill="FFFFFF"/>
        </w:rPr>
        <w:t xml:space="preserve"> which</w:t>
      </w:r>
      <w:r w:rsidR="00C51A7E" w:rsidRPr="00C51A7E">
        <w:rPr>
          <w:rStyle w:val="Emphasis"/>
          <w:rFonts w:ascii="Times New Roman" w:hAnsi="Times New Roman" w:cs="Times New Roman"/>
          <w:i w:val="0"/>
          <w:iCs w:val="0"/>
          <w:sz w:val="24"/>
          <w:szCs w:val="24"/>
          <w:shd w:val="clear" w:color="auto" w:fill="FFFFFF"/>
        </w:rPr>
        <w:t xml:space="preserve"> is </w:t>
      </w:r>
      <w:r w:rsidR="00C51A7E">
        <w:rPr>
          <w:rStyle w:val="Emphasis"/>
          <w:rFonts w:ascii="Times New Roman" w:hAnsi="Times New Roman" w:cs="Times New Roman"/>
          <w:i w:val="0"/>
          <w:iCs w:val="0"/>
          <w:sz w:val="24"/>
          <w:szCs w:val="24"/>
          <w:shd w:val="clear" w:color="auto" w:fill="FFFFFF"/>
        </w:rPr>
        <w:t xml:space="preserve">considered a </w:t>
      </w:r>
      <w:r w:rsidR="00C51A7E" w:rsidRPr="00C51A7E">
        <w:rPr>
          <w:rStyle w:val="Emphasis"/>
          <w:rFonts w:ascii="Times New Roman" w:hAnsi="Times New Roman" w:cs="Times New Roman"/>
          <w:i w:val="0"/>
          <w:iCs w:val="0"/>
          <w:sz w:val="24"/>
          <w:szCs w:val="24"/>
          <w:shd w:val="clear" w:color="auto" w:fill="FFFFFF"/>
        </w:rPr>
        <w:t xml:space="preserve"> contemporary form of journalism where editorial content is distributed via the Internet, as opposed to</w:t>
      </w:r>
      <w:r w:rsidR="00E9076F">
        <w:rPr>
          <w:rStyle w:val="Emphasis"/>
          <w:rFonts w:ascii="Times New Roman" w:hAnsi="Times New Roman" w:cs="Times New Roman"/>
          <w:i w:val="0"/>
          <w:iCs w:val="0"/>
          <w:sz w:val="24"/>
          <w:szCs w:val="24"/>
          <w:shd w:val="clear" w:color="auto" w:fill="FFFFFF"/>
        </w:rPr>
        <w:t xml:space="preserve"> the traditional</w:t>
      </w:r>
      <w:r w:rsidR="00C51A7E" w:rsidRPr="00C51A7E">
        <w:rPr>
          <w:rStyle w:val="Emphasis"/>
          <w:rFonts w:ascii="Times New Roman" w:hAnsi="Times New Roman" w:cs="Times New Roman"/>
          <w:i w:val="0"/>
          <w:iCs w:val="0"/>
          <w:sz w:val="24"/>
          <w:szCs w:val="24"/>
          <w:shd w:val="clear" w:color="auto" w:fill="FFFFFF"/>
        </w:rPr>
        <w:t xml:space="preserve"> publishing </w:t>
      </w:r>
      <w:r w:rsidR="00E9076F">
        <w:rPr>
          <w:rStyle w:val="Emphasis"/>
          <w:rFonts w:ascii="Times New Roman" w:hAnsi="Times New Roman" w:cs="Times New Roman"/>
          <w:i w:val="0"/>
          <w:iCs w:val="0"/>
          <w:sz w:val="24"/>
          <w:szCs w:val="24"/>
          <w:shd w:val="clear" w:color="auto" w:fill="FFFFFF"/>
        </w:rPr>
        <w:t>medium of</w:t>
      </w:r>
      <w:r w:rsidR="00C51A7E" w:rsidRPr="00C51A7E">
        <w:rPr>
          <w:rStyle w:val="Emphasis"/>
          <w:rFonts w:ascii="Times New Roman" w:hAnsi="Times New Roman" w:cs="Times New Roman"/>
          <w:i w:val="0"/>
          <w:iCs w:val="0"/>
          <w:sz w:val="24"/>
          <w:szCs w:val="24"/>
          <w:shd w:val="clear" w:color="auto" w:fill="FFFFFF"/>
        </w:rPr>
        <w:t xml:space="preserve"> print or broadcast</w:t>
      </w:r>
      <w:r w:rsidR="00CC1DC2">
        <w:rPr>
          <w:rStyle w:val="FootnoteReference"/>
          <w:rFonts w:ascii="Times New Roman" w:hAnsi="Times New Roman" w:cs="Times New Roman"/>
          <w:sz w:val="24"/>
          <w:szCs w:val="24"/>
          <w:shd w:val="clear" w:color="auto" w:fill="FFFFFF"/>
        </w:rPr>
        <w:footnoteReference w:id="6"/>
      </w:r>
      <w:r w:rsidR="00C51A7E" w:rsidRPr="00C51A7E">
        <w:rPr>
          <w:rStyle w:val="Emphasis"/>
          <w:rFonts w:ascii="Times New Roman" w:hAnsi="Times New Roman" w:cs="Times New Roman"/>
          <w:i w:val="0"/>
          <w:iCs w:val="0"/>
          <w:sz w:val="24"/>
          <w:szCs w:val="24"/>
          <w:shd w:val="clear" w:color="auto" w:fill="FFFFFF"/>
        </w:rPr>
        <w:t>.</w:t>
      </w:r>
      <w:r w:rsidR="00B82005">
        <w:rPr>
          <w:rStyle w:val="Emphasis"/>
          <w:rFonts w:ascii="Times New Roman" w:hAnsi="Times New Roman" w:cs="Times New Roman"/>
          <w:i w:val="0"/>
          <w:iCs w:val="0"/>
          <w:sz w:val="24"/>
          <w:szCs w:val="24"/>
          <w:shd w:val="clear" w:color="auto" w:fill="FFFFFF"/>
        </w:rPr>
        <w:t xml:space="preserve">Such a form of journalism has become popular amongst ‘GenZ’ or the </w:t>
      </w:r>
      <w:r w:rsidR="0091319F">
        <w:rPr>
          <w:rStyle w:val="Emphasis"/>
          <w:rFonts w:ascii="Times New Roman" w:hAnsi="Times New Roman" w:cs="Times New Roman"/>
          <w:i w:val="0"/>
          <w:iCs w:val="0"/>
          <w:sz w:val="24"/>
          <w:szCs w:val="24"/>
          <w:shd w:val="clear" w:color="auto" w:fill="FFFFFF"/>
        </w:rPr>
        <w:t xml:space="preserve">current youth as it enables them to voice their opinion with minimal resources, does not require stringent educational qualifications, low distribution costs, </w:t>
      </w:r>
      <w:r w:rsidR="00496809">
        <w:rPr>
          <w:rStyle w:val="Emphasis"/>
          <w:rFonts w:ascii="Times New Roman" w:hAnsi="Times New Roman" w:cs="Times New Roman"/>
          <w:i w:val="0"/>
          <w:iCs w:val="0"/>
          <w:sz w:val="24"/>
          <w:szCs w:val="24"/>
          <w:shd w:val="clear" w:color="auto" w:fill="FFFFFF"/>
        </w:rPr>
        <w:t xml:space="preserve">the </w:t>
      </w:r>
      <w:r w:rsidR="0091319F">
        <w:rPr>
          <w:rStyle w:val="Emphasis"/>
          <w:rFonts w:ascii="Times New Roman" w:hAnsi="Times New Roman" w:cs="Times New Roman"/>
          <w:i w:val="0"/>
          <w:iCs w:val="0"/>
          <w:sz w:val="24"/>
          <w:szCs w:val="24"/>
          <w:shd w:val="clear" w:color="auto" w:fill="FFFFFF"/>
        </w:rPr>
        <w:t>minimal barrier of entry</w:t>
      </w:r>
      <w:r w:rsidR="00496809">
        <w:rPr>
          <w:rStyle w:val="Emphasis"/>
          <w:rFonts w:ascii="Times New Roman" w:hAnsi="Times New Roman" w:cs="Times New Roman"/>
          <w:i w:val="0"/>
          <w:iCs w:val="0"/>
          <w:sz w:val="24"/>
          <w:szCs w:val="24"/>
          <w:shd w:val="clear" w:color="auto" w:fill="FFFFFF"/>
        </w:rPr>
        <w:t>,</w:t>
      </w:r>
      <w:r w:rsidR="0091319F">
        <w:rPr>
          <w:rStyle w:val="Emphasis"/>
          <w:rFonts w:ascii="Times New Roman" w:hAnsi="Times New Roman" w:cs="Times New Roman"/>
          <w:i w:val="0"/>
          <w:iCs w:val="0"/>
          <w:sz w:val="24"/>
          <w:szCs w:val="24"/>
          <w:shd w:val="clear" w:color="auto" w:fill="FFFFFF"/>
        </w:rPr>
        <w:t xml:space="preserve"> and</w:t>
      </w:r>
      <w:r w:rsidR="00496809">
        <w:rPr>
          <w:rStyle w:val="Emphasis"/>
          <w:rFonts w:ascii="Times New Roman" w:hAnsi="Times New Roman" w:cs="Times New Roman"/>
          <w:i w:val="0"/>
          <w:iCs w:val="0"/>
          <w:sz w:val="24"/>
          <w:szCs w:val="24"/>
          <w:shd w:val="clear" w:color="auto" w:fill="FFFFFF"/>
        </w:rPr>
        <w:t xml:space="preserve"> the</w:t>
      </w:r>
      <w:r w:rsidR="003016F0" w:rsidRPr="003016F0">
        <w:rPr>
          <w:rStyle w:val="Emphasis"/>
          <w:rFonts w:ascii="Times New Roman" w:hAnsi="Times New Roman" w:cs="Times New Roman"/>
          <w:i w:val="0"/>
          <w:iCs w:val="0"/>
          <w:sz w:val="24"/>
          <w:szCs w:val="24"/>
          <w:shd w:val="clear" w:color="auto" w:fill="FFFFFF"/>
        </w:rPr>
        <w:t>democratizedflow of information</w:t>
      </w:r>
      <w:r w:rsidR="00753931">
        <w:rPr>
          <w:rStyle w:val="FootnoteReference"/>
          <w:rFonts w:ascii="Times New Roman" w:hAnsi="Times New Roman" w:cs="Times New Roman"/>
          <w:sz w:val="24"/>
          <w:szCs w:val="24"/>
          <w:shd w:val="clear" w:color="auto" w:fill="FFFFFF"/>
        </w:rPr>
        <w:footnoteReference w:id="7"/>
      </w:r>
      <w:r w:rsidR="003016F0">
        <w:rPr>
          <w:rStyle w:val="Emphasis"/>
          <w:rFonts w:ascii="Times New Roman" w:hAnsi="Times New Roman" w:cs="Times New Roman"/>
          <w:i w:val="0"/>
          <w:iCs w:val="0"/>
          <w:sz w:val="24"/>
          <w:szCs w:val="24"/>
          <w:shd w:val="clear" w:color="auto" w:fill="FFFFFF"/>
        </w:rPr>
        <w:t xml:space="preserve">. </w:t>
      </w:r>
      <w:r w:rsidR="00647932">
        <w:rPr>
          <w:rStyle w:val="Emphasis"/>
          <w:rFonts w:ascii="Times New Roman" w:hAnsi="Times New Roman" w:cs="Times New Roman"/>
          <w:i w:val="0"/>
          <w:iCs w:val="0"/>
          <w:sz w:val="24"/>
          <w:szCs w:val="24"/>
          <w:shd w:val="clear" w:color="auto" w:fill="FFFFFF"/>
        </w:rPr>
        <w:t>In addition</w:t>
      </w:r>
      <w:r w:rsidR="008048FD">
        <w:rPr>
          <w:rStyle w:val="Emphasis"/>
          <w:rFonts w:ascii="Times New Roman" w:hAnsi="Times New Roman" w:cs="Times New Roman"/>
          <w:i w:val="0"/>
          <w:iCs w:val="0"/>
          <w:sz w:val="24"/>
          <w:szCs w:val="24"/>
          <w:shd w:val="clear" w:color="auto" w:fill="FFFFFF"/>
        </w:rPr>
        <w:t>,</w:t>
      </w:r>
      <w:r w:rsidR="00647932">
        <w:rPr>
          <w:rStyle w:val="Emphasis"/>
          <w:rFonts w:ascii="Times New Roman" w:hAnsi="Times New Roman" w:cs="Times New Roman"/>
          <w:i w:val="0"/>
          <w:iCs w:val="0"/>
          <w:sz w:val="24"/>
          <w:szCs w:val="24"/>
          <w:shd w:val="clear" w:color="auto" w:fill="FFFFFF"/>
        </w:rPr>
        <w:t xml:space="preserve"> the </w:t>
      </w:r>
      <w:r w:rsidR="00431275">
        <w:rPr>
          <w:rStyle w:val="Emphasis"/>
          <w:rFonts w:ascii="Times New Roman" w:hAnsi="Times New Roman" w:cs="Times New Roman"/>
          <w:i w:val="0"/>
          <w:iCs w:val="0"/>
          <w:sz w:val="24"/>
          <w:szCs w:val="24"/>
          <w:shd w:val="clear" w:color="auto" w:fill="FFFFFF"/>
        </w:rPr>
        <w:t xml:space="preserve">hindrance of space does not pose a problem as the online sphere is vast and </w:t>
      </w:r>
      <w:r w:rsidR="003A6572">
        <w:rPr>
          <w:rStyle w:val="Emphasis"/>
          <w:rFonts w:ascii="Times New Roman" w:hAnsi="Times New Roman" w:cs="Times New Roman"/>
          <w:i w:val="0"/>
          <w:iCs w:val="0"/>
          <w:sz w:val="24"/>
          <w:szCs w:val="24"/>
          <w:shd w:val="clear" w:color="auto" w:fill="FFFFFF"/>
        </w:rPr>
        <w:t xml:space="preserve">has limitless space for information unlike newspapers or magazines which have fixed space,the use of multimedia elements </w:t>
      </w:r>
      <w:r w:rsidR="009A41A5">
        <w:rPr>
          <w:rStyle w:val="Emphasis"/>
          <w:rFonts w:ascii="Times New Roman" w:hAnsi="Times New Roman" w:cs="Times New Roman"/>
          <w:i w:val="0"/>
          <w:iCs w:val="0"/>
          <w:sz w:val="24"/>
          <w:szCs w:val="24"/>
          <w:shd w:val="clear" w:color="auto" w:fill="FFFFFF"/>
        </w:rPr>
        <w:t>make information through online journals more appealing, readable and interactive</w:t>
      </w:r>
      <w:r w:rsidR="00083B64">
        <w:rPr>
          <w:rStyle w:val="Emphasis"/>
          <w:rFonts w:ascii="Times New Roman" w:hAnsi="Times New Roman" w:cs="Times New Roman"/>
          <w:i w:val="0"/>
          <w:iCs w:val="0"/>
          <w:sz w:val="24"/>
          <w:szCs w:val="24"/>
          <w:shd w:val="clear" w:color="auto" w:fill="FFFFFF"/>
        </w:rPr>
        <w:t xml:space="preserve"> and lastly, </w:t>
      </w:r>
      <w:r w:rsidR="00D8586E">
        <w:rPr>
          <w:rStyle w:val="Emphasis"/>
          <w:rFonts w:ascii="Times New Roman" w:hAnsi="Times New Roman" w:cs="Times New Roman"/>
          <w:i w:val="0"/>
          <w:iCs w:val="0"/>
          <w:sz w:val="24"/>
          <w:szCs w:val="24"/>
          <w:shd w:val="clear" w:color="auto" w:fill="FFFFFF"/>
        </w:rPr>
        <w:t xml:space="preserve">it is quick and convenient- there is no overnight printing and distributing process- any individual can access the information at the top of their fingertips. </w:t>
      </w:r>
      <w:r w:rsidR="007E53E9">
        <w:rPr>
          <w:rStyle w:val="Emphasis"/>
          <w:rFonts w:ascii="Times New Roman" w:hAnsi="Times New Roman" w:cs="Times New Roman"/>
          <w:i w:val="0"/>
          <w:iCs w:val="0"/>
          <w:sz w:val="24"/>
          <w:szCs w:val="24"/>
          <w:shd w:val="clear" w:color="auto" w:fill="FFFFFF"/>
        </w:rPr>
        <w:t xml:space="preserve">Especially during the ‘pandemic’ when </w:t>
      </w:r>
      <w:r w:rsidR="003B20C0">
        <w:rPr>
          <w:rStyle w:val="Emphasis"/>
          <w:rFonts w:ascii="Times New Roman" w:hAnsi="Times New Roman" w:cs="Times New Roman"/>
          <w:i w:val="0"/>
          <w:iCs w:val="0"/>
          <w:sz w:val="24"/>
          <w:szCs w:val="24"/>
          <w:shd w:val="clear" w:color="auto" w:fill="FFFFFF"/>
        </w:rPr>
        <w:t xml:space="preserve">most individuals are either </w:t>
      </w:r>
      <w:r w:rsidR="00E15AC1">
        <w:rPr>
          <w:rStyle w:val="Emphasis"/>
          <w:rFonts w:ascii="Times New Roman" w:hAnsi="Times New Roman" w:cs="Times New Roman"/>
          <w:i w:val="0"/>
          <w:iCs w:val="0"/>
          <w:sz w:val="24"/>
          <w:szCs w:val="24"/>
          <w:shd w:val="clear" w:color="auto" w:fill="FFFFFF"/>
        </w:rPr>
        <w:t>homeschooling</w:t>
      </w:r>
      <w:r w:rsidR="003B20C0">
        <w:rPr>
          <w:rStyle w:val="Emphasis"/>
          <w:rFonts w:ascii="Times New Roman" w:hAnsi="Times New Roman" w:cs="Times New Roman"/>
          <w:i w:val="0"/>
          <w:iCs w:val="0"/>
          <w:sz w:val="24"/>
          <w:szCs w:val="24"/>
          <w:shd w:val="clear" w:color="auto" w:fill="FFFFFF"/>
        </w:rPr>
        <w:t xml:space="preserve"> or working from home are always active on social platforms which makes the effectiveness of online journalism </w:t>
      </w:r>
      <w:r w:rsidR="00335301">
        <w:rPr>
          <w:rStyle w:val="Emphasis"/>
          <w:rFonts w:ascii="Times New Roman" w:hAnsi="Times New Roman" w:cs="Times New Roman"/>
          <w:i w:val="0"/>
          <w:iCs w:val="0"/>
          <w:sz w:val="24"/>
          <w:szCs w:val="24"/>
          <w:shd w:val="clear" w:color="auto" w:fill="FFFFFF"/>
        </w:rPr>
        <w:t xml:space="preserve">another element to its persistence in today’s social world. </w:t>
      </w:r>
      <w:r w:rsidR="00753931">
        <w:rPr>
          <w:rStyle w:val="Emphasis"/>
          <w:rFonts w:ascii="Times New Roman" w:hAnsi="Times New Roman" w:cs="Times New Roman"/>
          <w:i w:val="0"/>
          <w:iCs w:val="0"/>
          <w:sz w:val="24"/>
          <w:szCs w:val="24"/>
          <w:shd w:val="clear" w:color="auto" w:fill="FFFFFF"/>
        </w:rPr>
        <w:t xml:space="preserve">The major difference between </w:t>
      </w:r>
      <w:r w:rsidR="00D257AB">
        <w:rPr>
          <w:rStyle w:val="Emphasis"/>
          <w:rFonts w:ascii="Times New Roman" w:hAnsi="Times New Roman" w:cs="Times New Roman"/>
          <w:i w:val="0"/>
          <w:iCs w:val="0"/>
          <w:sz w:val="24"/>
          <w:szCs w:val="24"/>
          <w:shd w:val="clear" w:color="auto" w:fill="FFFFFF"/>
        </w:rPr>
        <w:t xml:space="preserve">online journalism and traditional journalism lies </w:t>
      </w:r>
      <w:r w:rsidR="00496809">
        <w:rPr>
          <w:rStyle w:val="Emphasis"/>
          <w:rFonts w:ascii="Times New Roman" w:hAnsi="Times New Roman" w:cs="Times New Roman"/>
          <w:i w:val="0"/>
          <w:iCs w:val="0"/>
          <w:sz w:val="24"/>
          <w:szCs w:val="24"/>
          <w:shd w:val="clear" w:color="auto" w:fill="FFFFFF"/>
        </w:rPr>
        <w:t>in</w:t>
      </w:r>
      <w:r w:rsidR="00D257AB">
        <w:rPr>
          <w:rStyle w:val="Emphasis"/>
          <w:rFonts w:ascii="Times New Roman" w:hAnsi="Times New Roman" w:cs="Times New Roman"/>
          <w:i w:val="0"/>
          <w:iCs w:val="0"/>
          <w:sz w:val="24"/>
          <w:szCs w:val="24"/>
          <w:shd w:val="clear" w:color="auto" w:fill="FFFFFF"/>
        </w:rPr>
        <w:t xml:space="preserve"> the fact that</w:t>
      </w:r>
      <w:r w:rsidR="00B72200">
        <w:rPr>
          <w:rStyle w:val="Emphasis"/>
          <w:rFonts w:ascii="Times New Roman" w:hAnsi="Times New Roman" w:cs="Times New Roman"/>
          <w:i w:val="0"/>
          <w:iCs w:val="0"/>
          <w:sz w:val="24"/>
          <w:szCs w:val="24"/>
          <w:shd w:val="clear" w:color="auto" w:fill="FFFFFF"/>
        </w:rPr>
        <w:t xml:space="preserve"> it </w:t>
      </w:r>
      <w:r w:rsidR="00B72200" w:rsidRPr="00B72200">
        <w:rPr>
          <w:rStyle w:val="Emphasis"/>
          <w:rFonts w:ascii="Times New Roman" w:hAnsi="Times New Roman" w:cs="Times New Roman"/>
          <w:i w:val="0"/>
          <w:iCs w:val="0"/>
          <w:sz w:val="24"/>
          <w:szCs w:val="24"/>
          <w:shd w:val="clear" w:color="auto" w:fill="FFFFFF"/>
        </w:rPr>
        <w:t>reconceptualized</w:t>
      </w:r>
      <w:r w:rsidR="00B72200">
        <w:rPr>
          <w:rStyle w:val="Emphasis"/>
          <w:rFonts w:ascii="Times New Roman" w:hAnsi="Times New Roman" w:cs="Times New Roman"/>
          <w:i w:val="0"/>
          <w:iCs w:val="0"/>
          <w:sz w:val="24"/>
          <w:szCs w:val="24"/>
          <w:shd w:val="clear" w:color="auto" w:fill="FFFFFF"/>
        </w:rPr>
        <w:t xml:space="preserve"> the</w:t>
      </w:r>
      <w:r w:rsidR="00B72200" w:rsidRPr="00B72200">
        <w:rPr>
          <w:rStyle w:val="Emphasis"/>
          <w:rFonts w:ascii="Times New Roman" w:hAnsi="Times New Roman" w:cs="Times New Roman"/>
          <w:i w:val="0"/>
          <w:iCs w:val="0"/>
          <w:sz w:val="24"/>
          <w:szCs w:val="24"/>
          <w:shd w:val="clear" w:color="auto" w:fill="FFFFFF"/>
        </w:rPr>
        <w:t xml:space="preserve"> role of the reporter in relation to</w:t>
      </w:r>
      <w:r w:rsidR="00916E39">
        <w:rPr>
          <w:rStyle w:val="Emphasis"/>
          <w:rFonts w:ascii="Times New Roman" w:hAnsi="Times New Roman" w:cs="Times New Roman"/>
          <w:i w:val="0"/>
          <w:iCs w:val="0"/>
          <w:sz w:val="24"/>
          <w:szCs w:val="24"/>
          <w:shd w:val="clear" w:color="auto" w:fill="FFFFFF"/>
        </w:rPr>
        <w:t xml:space="preserve"> its</w:t>
      </w:r>
      <w:r w:rsidR="00B72200" w:rsidRPr="00B72200">
        <w:rPr>
          <w:rStyle w:val="Emphasis"/>
          <w:rFonts w:ascii="Times New Roman" w:hAnsi="Times New Roman" w:cs="Times New Roman"/>
          <w:i w:val="0"/>
          <w:iCs w:val="0"/>
          <w:sz w:val="24"/>
          <w:szCs w:val="24"/>
          <w:shd w:val="clear" w:color="auto" w:fill="FFFFFF"/>
        </w:rPr>
        <w:t xml:space="preserve"> audiences</w:t>
      </w:r>
      <w:r w:rsidR="00B72200">
        <w:rPr>
          <w:rStyle w:val="Emphasis"/>
          <w:rFonts w:ascii="Times New Roman" w:hAnsi="Times New Roman" w:cs="Times New Roman"/>
          <w:i w:val="0"/>
          <w:iCs w:val="0"/>
          <w:sz w:val="24"/>
          <w:szCs w:val="24"/>
          <w:shd w:val="clear" w:color="auto" w:fill="FFFFFF"/>
        </w:rPr>
        <w:t xml:space="preserve"> i.e</w:t>
      </w:r>
      <w:r w:rsidR="00B72200" w:rsidRPr="00B72200">
        <w:rPr>
          <w:rStyle w:val="Emphasis"/>
          <w:rFonts w:ascii="Times New Roman" w:hAnsi="Times New Roman" w:cs="Times New Roman"/>
          <w:i w:val="0"/>
          <w:iCs w:val="0"/>
          <w:sz w:val="24"/>
          <w:szCs w:val="24"/>
          <w:shd w:val="clear" w:color="auto" w:fill="FFFFFF"/>
        </w:rPr>
        <w:t>.</w:t>
      </w:r>
      <w:r w:rsidR="00B72200">
        <w:rPr>
          <w:rStyle w:val="Emphasis"/>
          <w:rFonts w:ascii="Times New Roman" w:hAnsi="Times New Roman" w:cs="Times New Roman"/>
          <w:i w:val="0"/>
          <w:iCs w:val="0"/>
          <w:sz w:val="24"/>
          <w:szCs w:val="24"/>
          <w:shd w:val="clear" w:color="auto" w:fill="FFFFFF"/>
        </w:rPr>
        <w:t xml:space="preserve"> through online journalism you no longer physically </w:t>
      </w:r>
      <w:r w:rsidR="001D41F3">
        <w:rPr>
          <w:rStyle w:val="Emphasis"/>
          <w:rFonts w:ascii="Times New Roman" w:hAnsi="Times New Roman" w:cs="Times New Roman"/>
          <w:i w:val="0"/>
          <w:iCs w:val="0"/>
          <w:sz w:val="24"/>
          <w:szCs w:val="24"/>
          <w:shd w:val="clear" w:color="auto" w:fill="FFFFFF"/>
        </w:rPr>
        <w:t xml:space="preserve">present yourself but rather share your opinions or report an incident </w:t>
      </w:r>
      <w:r w:rsidR="00496809">
        <w:rPr>
          <w:rStyle w:val="Emphasis"/>
          <w:rFonts w:ascii="Times New Roman" w:hAnsi="Times New Roman" w:cs="Times New Roman"/>
          <w:i w:val="0"/>
          <w:iCs w:val="0"/>
          <w:sz w:val="24"/>
          <w:szCs w:val="24"/>
          <w:shd w:val="clear" w:color="auto" w:fill="FFFFFF"/>
        </w:rPr>
        <w:t>on</w:t>
      </w:r>
      <w:r w:rsidR="001D41F3">
        <w:rPr>
          <w:rStyle w:val="Emphasis"/>
          <w:rFonts w:ascii="Times New Roman" w:hAnsi="Times New Roman" w:cs="Times New Roman"/>
          <w:i w:val="0"/>
          <w:iCs w:val="0"/>
          <w:sz w:val="24"/>
          <w:szCs w:val="24"/>
          <w:shd w:val="clear" w:color="auto" w:fill="FFFFFF"/>
        </w:rPr>
        <w:t xml:space="preserve"> a </w:t>
      </w:r>
      <w:r w:rsidR="00496809">
        <w:rPr>
          <w:rStyle w:val="Emphasis"/>
          <w:rFonts w:ascii="Times New Roman" w:hAnsi="Times New Roman" w:cs="Times New Roman"/>
          <w:i w:val="0"/>
          <w:iCs w:val="0"/>
          <w:sz w:val="24"/>
          <w:szCs w:val="24"/>
          <w:shd w:val="clear" w:color="auto" w:fill="FFFFFF"/>
        </w:rPr>
        <w:t>real-time</w:t>
      </w:r>
      <w:r w:rsidR="001D41F3">
        <w:rPr>
          <w:rStyle w:val="Emphasis"/>
          <w:rFonts w:ascii="Times New Roman" w:hAnsi="Times New Roman" w:cs="Times New Roman"/>
          <w:i w:val="0"/>
          <w:iCs w:val="0"/>
          <w:sz w:val="24"/>
          <w:szCs w:val="24"/>
          <w:shd w:val="clear" w:color="auto" w:fill="FFFFFF"/>
        </w:rPr>
        <w:t xml:space="preserve"> basis </w:t>
      </w:r>
      <w:r w:rsidR="00496809">
        <w:rPr>
          <w:rStyle w:val="Emphasis"/>
          <w:rFonts w:ascii="Times New Roman" w:hAnsi="Times New Roman" w:cs="Times New Roman"/>
          <w:i w:val="0"/>
          <w:iCs w:val="0"/>
          <w:sz w:val="24"/>
          <w:szCs w:val="24"/>
          <w:shd w:val="clear" w:color="auto" w:fill="FFFFFF"/>
        </w:rPr>
        <w:t xml:space="preserve">in </w:t>
      </w:r>
      <w:r w:rsidR="001D41F3">
        <w:rPr>
          <w:rStyle w:val="Emphasis"/>
          <w:rFonts w:ascii="Times New Roman" w:hAnsi="Times New Roman" w:cs="Times New Roman"/>
          <w:i w:val="0"/>
          <w:iCs w:val="0"/>
          <w:sz w:val="24"/>
          <w:szCs w:val="24"/>
          <w:shd w:val="clear" w:color="auto" w:fill="FFFFFF"/>
        </w:rPr>
        <w:t>open-all access platf</w:t>
      </w:r>
      <w:r w:rsidR="00CA0C72">
        <w:rPr>
          <w:rStyle w:val="Emphasis"/>
          <w:rFonts w:ascii="Times New Roman" w:hAnsi="Times New Roman" w:cs="Times New Roman"/>
          <w:i w:val="0"/>
          <w:iCs w:val="0"/>
          <w:sz w:val="24"/>
          <w:szCs w:val="24"/>
          <w:shd w:val="clear" w:color="auto" w:fill="FFFFFF"/>
        </w:rPr>
        <w:t>orm like Twitter, Facebook</w:t>
      </w:r>
      <w:r w:rsidR="00496809">
        <w:rPr>
          <w:rStyle w:val="Emphasis"/>
          <w:rFonts w:ascii="Times New Roman" w:hAnsi="Times New Roman" w:cs="Times New Roman"/>
          <w:i w:val="0"/>
          <w:iCs w:val="0"/>
          <w:sz w:val="24"/>
          <w:szCs w:val="24"/>
          <w:shd w:val="clear" w:color="auto" w:fill="FFFFFF"/>
        </w:rPr>
        <w:t>,</w:t>
      </w:r>
      <w:r w:rsidR="00CA0C72">
        <w:rPr>
          <w:rStyle w:val="Emphasis"/>
          <w:rFonts w:ascii="Times New Roman" w:hAnsi="Times New Roman" w:cs="Times New Roman"/>
          <w:i w:val="0"/>
          <w:iCs w:val="0"/>
          <w:sz w:val="24"/>
          <w:szCs w:val="24"/>
          <w:shd w:val="clear" w:color="auto" w:fill="FFFFFF"/>
        </w:rPr>
        <w:t xml:space="preserve"> etc.</w:t>
      </w:r>
      <w:r w:rsidR="009253D4">
        <w:rPr>
          <w:rStyle w:val="Emphasis"/>
          <w:rFonts w:ascii="Times New Roman" w:hAnsi="Times New Roman" w:cs="Times New Roman"/>
          <w:i w:val="0"/>
          <w:iCs w:val="0"/>
          <w:sz w:val="24"/>
          <w:szCs w:val="24"/>
          <w:shd w:val="clear" w:color="auto" w:fill="FFFFFF"/>
        </w:rPr>
        <w:t xml:space="preserve"> through the following sections we shall understand the evolution of online journalism and its meritocracy in contemporary India. </w:t>
      </w:r>
    </w:p>
    <w:p w:rsidR="00C85B6B" w:rsidRPr="009253D4" w:rsidRDefault="00C85B6B" w:rsidP="00CA1974">
      <w:pPr>
        <w:spacing w:line="360" w:lineRule="auto"/>
        <w:jc w:val="both"/>
        <w:rPr>
          <w:rFonts w:ascii="Times New Roman" w:hAnsi="Times New Roman" w:cs="Times New Roman"/>
          <w:sz w:val="24"/>
          <w:szCs w:val="24"/>
          <w:shd w:val="clear" w:color="auto" w:fill="FFFFFF"/>
        </w:rPr>
      </w:pPr>
    </w:p>
    <w:p w:rsidR="002C42A0" w:rsidRDefault="006E4491" w:rsidP="00CA197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EVO</w:t>
      </w:r>
      <w:r w:rsidR="00C85B6B">
        <w:rPr>
          <w:rFonts w:ascii="Times New Roman" w:hAnsi="Times New Roman" w:cs="Times New Roman"/>
          <w:b/>
          <w:sz w:val="24"/>
          <w:szCs w:val="24"/>
        </w:rPr>
        <w:t xml:space="preserve">LUTION OF JOURNALISM </w:t>
      </w:r>
      <w:r w:rsidR="00982182">
        <w:rPr>
          <w:rFonts w:ascii="Times New Roman" w:hAnsi="Times New Roman" w:cs="Times New Roman"/>
          <w:b/>
          <w:sz w:val="24"/>
          <w:szCs w:val="24"/>
        </w:rPr>
        <w:t>IN THE</w:t>
      </w:r>
      <w:r w:rsidR="00C85B6B">
        <w:rPr>
          <w:rFonts w:ascii="Times New Roman" w:hAnsi="Times New Roman" w:cs="Times New Roman"/>
          <w:b/>
          <w:sz w:val="24"/>
          <w:szCs w:val="24"/>
        </w:rPr>
        <w:t xml:space="preserve"> ONLINE MEDIUM </w:t>
      </w:r>
    </w:p>
    <w:p w:rsidR="00C85B6B" w:rsidRDefault="000340DF" w:rsidP="00CA1974">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 1993, after the launch of the first web browser- Mosaic; Florida’s Journalism Department launched </w:t>
      </w:r>
      <w:r w:rsidR="00982182">
        <w:rPr>
          <w:rFonts w:ascii="Times New Roman" w:hAnsi="Times New Roman" w:cs="Times New Roman"/>
          <w:bCs/>
          <w:sz w:val="24"/>
          <w:szCs w:val="24"/>
        </w:rPr>
        <w:t>the first online journalism website. It was basic, static</w:t>
      </w:r>
      <w:r w:rsidR="00F13864">
        <w:rPr>
          <w:rFonts w:ascii="Times New Roman" w:hAnsi="Times New Roman" w:cs="Times New Roman"/>
          <w:bCs/>
          <w:sz w:val="24"/>
          <w:szCs w:val="24"/>
        </w:rPr>
        <w:t>,</w:t>
      </w:r>
      <w:r w:rsidR="00982182">
        <w:rPr>
          <w:rFonts w:ascii="Times New Roman" w:hAnsi="Times New Roman" w:cs="Times New Roman"/>
          <w:bCs/>
          <w:sz w:val="24"/>
          <w:szCs w:val="24"/>
        </w:rPr>
        <w:t xml:space="preserve"> and was only updates occasionally when the ‘mosaic’ was not in use by others. Seeing its potentiality, in 1994, </w:t>
      </w:r>
      <w:r w:rsidR="00BF584D">
        <w:rPr>
          <w:rFonts w:ascii="Times New Roman" w:hAnsi="Times New Roman" w:cs="Times New Roman"/>
          <w:bCs/>
          <w:sz w:val="24"/>
          <w:szCs w:val="24"/>
        </w:rPr>
        <w:t>UK’s Daily Telegraph launched the ‘electronic telegraph’, which was having a similar interface with articles on top of each other</w:t>
      </w:r>
      <w:r w:rsidR="003B7D17">
        <w:rPr>
          <w:rFonts w:ascii="Times New Roman" w:hAnsi="Times New Roman" w:cs="Times New Roman"/>
          <w:bCs/>
          <w:sz w:val="24"/>
          <w:szCs w:val="24"/>
        </w:rPr>
        <w:t xml:space="preserve"> and posts once a day</w:t>
      </w:r>
      <w:r w:rsidR="003B7D17">
        <w:rPr>
          <w:rStyle w:val="FootnoteReference"/>
          <w:rFonts w:ascii="Times New Roman" w:hAnsi="Times New Roman" w:cs="Times New Roman"/>
          <w:bCs/>
          <w:sz w:val="24"/>
          <w:szCs w:val="24"/>
        </w:rPr>
        <w:footnoteReference w:id="8"/>
      </w:r>
      <w:r w:rsidR="003B7D17">
        <w:rPr>
          <w:rFonts w:ascii="Times New Roman" w:hAnsi="Times New Roman" w:cs="Times New Roman"/>
          <w:bCs/>
          <w:sz w:val="24"/>
          <w:szCs w:val="24"/>
        </w:rPr>
        <w:t xml:space="preserve">. </w:t>
      </w:r>
      <w:r w:rsidR="008814A4">
        <w:rPr>
          <w:rFonts w:ascii="Times New Roman" w:hAnsi="Times New Roman" w:cs="Times New Roman"/>
          <w:bCs/>
          <w:sz w:val="24"/>
          <w:szCs w:val="24"/>
        </w:rPr>
        <w:t>The success of the ‘electronic telegraph’ thus created a rather slow but eventful form of digital or online journalism and in 20 years hence</w:t>
      </w:r>
      <w:r w:rsidR="000E2DD2">
        <w:rPr>
          <w:rFonts w:ascii="Times New Roman" w:hAnsi="Times New Roman" w:cs="Times New Roman"/>
          <w:bCs/>
          <w:sz w:val="24"/>
          <w:szCs w:val="24"/>
        </w:rPr>
        <w:t xml:space="preserve">, with rapid technological advancement and shift towards the participatory web and social media, </w:t>
      </w:r>
      <w:r w:rsidR="00F13864">
        <w:rPr>
          <w:rFonts w:ascii="Times New Roman" w:hAnsi="Times New Roman" w:cs="Times New Roman"/>
          <w:bCs/>
          <w:sz w:val="24"/>
          <w:szCs w:val="24"/>
        </w:rPr>
        <w:t>there</w:t>
      </w:r>
      <w:r w:rsidR="000E2DD2">
        <w:rPr>
          <w:rFonts w:ascii="Times New Roman" w:hAnsi="Times New Roman" w:cs="Times New Roman"/>
          <w:bCs/>
          <w:sz w:val="24"/>
          <w:szCs w:val="24"/>
        </w:rPr>
        <w:t xml:space="preserve"> arose the specific branch of ‘online journalism’. </w:t>
      </w:r>
      <w:r w:rsidR="006C703A">
        <w:rPr>
          <w:rFonts w:ascii="Times New Roman" w:hAnsi="Times New Roman" w:cs="Times New Roman"/>
          <w:bCs/>
          <w:sz w:val="24"/>
          <w:szCs w:val="24"/>
        </w:rPr>
        <w:t xml:space="preserve">The initial reluctance of </w:t>
      </w:r>
      <w:r w:rsidR="00681FA2">
        <w:rPr>
          <w:rFonts w:ascii="Times New Roman" w:hAnsi="Times New Roman" w:cs="Times New Roman"/>
          <w:bCs/>
          <w:sz w:val="24"/>
          <w:szCs w:val="24"/>
        </w:rPr>
        <w:t xml:space="preserve">consumers to employ journalistic sites was eventually replaced with </w:t>
      </w:r>
      <w:r w:rsidR="00AC34F0">
        <w:rPr>
          <w:rFonts w:ascii="Times New Roman" w:hAnsi="Times New Roman" w:cs="Times New Roman"/>
          <w:bCs/>
          <w:sz w:val="24"/>
          <w:szCs w:val="24"/>
        </w:rPr>
        <w:t>unfettered enthusiasm, such that these days no individual remains without a Facebook</w:t>
      </w:r>
      <w:r w:rsidR="009F2CB0">
        <w:rPr>
          <w:rFonts w:ascii="Times New Roman" w:hAnsi="Times New Roman" w:cs="Times New Roman"/>
          <w:bCs/>
          <w:sz w:val="24"/>
          <w:szCs w:val="24"/>
        </w:rPr>
        <w:t>, Twitter</w:t>
      </w:r>
      <w:r w:rsidR="00F13864">
        <w:rPr>
          <w:rFonts w:ascii="Times New Roman" w:hAnsi="Times New Roman" w:cs="Times New Roman"/>
          <w:bCs/>
          <w:sz w:val="24"/>
          <w:szCs w:val="24"/>
        </w:rPr>
        <w:t>,</w:t>
      </w:r>
      <w:r w:rsidR="009F2CB0">
        <w:rPr>
          <w:rFonts w:ascii="Times New Roman" w:hAnsi="Times New Roman" w:cs="Times New Roman"/>
          <w:bCs/>
          <w:sz w:val="24"/>
          <w:szCs w:val="24"/>
        </w:rPr>
        <w:t xml:space="preserve"> or a social media account. </w:t>
      </w:r>
      <w:r w:rsidR="00261A1B">
        <w:rPr>
          <w:rFonts w:ascii="Times New Roman" w:hAnsi="Times New Roman" w:cs="Times New Roman"/>
          <w:bCs/>
          <w:sz w:val="24"/>
          <w:szCs w:val="24"/>
        </w:rPr>
        <w:t>In the contemporary context, with t</w:t>
      </w:r>
      <w:r w:rsidR="00B53ADC" w:rsidRPr="00B53ADC">
        <w:rPr>
          <w:rFonts w:ascii="Times New Roman" w:hAnsi="Times New Roman" w:cs="Times New Roman"/>
          <w:bCs/>
          <w:sz w:val="24"/>
          <w:szCs w:val="24"/>
        </w:rPr>
        <w:t xml:space="preserve">he expanding readership of </w:t>
      </w:r>
      <w:r w:rsidR="00B53ADC">
        <w:rPr>
          <w:rFonts w:ascii="Times New Roman" w:hAnsi="Times New Roman" w:cs="Times New Roman"/>
          <w:bCs/>
          <w:sz w:val="24"/>
          <w:szCs w:val="24"/>
        </w:rPr>
        <w:t>e-</w:t>
      </w:r>
      <w:r w:rsidR="00B53ADC" w:rsidRPr="00B53ADC">
        <w:rPr>
          <w:rFonts w:ascii="Times New Roman" w:hAnsi="Times New Roman" w:cs="Times New Roman"/>
          <w:bCs/>
          <w:sz w:val="24"/>
          <w:szCs w:val="24"/>
        </w:rPr>
        <w:t xml:space="preserve">newspapers, </w:t>
      </w:r>
      <w:r w:rsidR="00B53ADC">
        <w:rPr>
          <w:rFonts w:ascii="Times New Roman" w:hAnsi="Times New Roman" w:cs="Times New Roman"/>
          <w:bCs/>
          <w:sz w:val="24"/>
          <w:szCs w:val="24"/>
        </w:rPr>
        <w:t>e-</w:t>
      </w:r>
      <w:r w:rsidR="00B53ADC" w:rsidRPr="00B53ADC">
        <w:rPr>
          <w:rFonts w:ascii="Times New Roman" w:hAnsi="Times New Roman" w:cs="Times New Roman"/>
          <w:bCs/>
          <w:sz w:val="24"/>
          <w:szCs w:val="24"/>
        </w:rPr>
        <w:t xml:space="preserve">magazines in English and vernacular languages </w:t>
      </w:r>
      <w:r w:rsidR="00261A1B">
        <w:rPr>
          <w:rFonts w:ascii="Times New Roman" w:hAnsi="Times New Roman" w:cs="Times New Roman"/>
          <w:bCs/>
          <w:sz w:val="24"/>
          <w:szCs w:val="24"/>
        </w:rPr>
        <w:t>due to</w:t>
      </w:r>
      <w:r w:rsidR="00B53ADC" w:rsidRPr="00B53ADC">
        <w:rPr>
          <w:rFonts w:ascii="Times New Roman" w:hAnsi="Times New Roman" w:cs="Times New Roman"/>
          <w:bCs/>
          <w:sz w:val="24"/>
          <w:szCs w:val="24"/>
        </w:rPr>
        <w:t xml:space="preserve"> the use of </w:t>
      </w:r>
      <w:r w:rsidR="009A6502">
        <w:rPr>
          <w:rFonts w:ascii="Times New Roman" w:hAnsi="Times New Roman" w:cs="Times New Roman"/>
          <w:bCs/>
          <w:sz w:val="24"/>
          <w:szCs w:val="24"/>
        </w:rPr>
        <w:t xml:space="preserve">advanced </w:t>
      </w:r>
      <w:r w:rsidR="00B53ADC" w:rsidRPr="00B53ADC">
        <w:rPr>
          <w:rFonts w:ascii="Times New Roman" w:hAnsi="Times New Roman" w:cs="Times New Roman"/>
          <w:bCs/>
          <w:sz w:val="24"/>
          <w:szCs w:val="24"/>
        </w:rPr>
        <w:t>modern technologies</w:t>
      </w:r>
      <w:r w:rsidR="009A6502">
        <w:rPr>
          <w:rFonts w:ascii="Times New Roman" w:hAnsi="Times New Roman" w:cs="Times New Roman"/>
          <w:bCs/>
          <w:sz w:val="24"/>
          <w:szCs w:val="24"/>
        </w:rPr>
        <w:t xml:space="preserve"> like machine learning and artificial intelligence</w:t>
      </w:r>
      <w:r w:rsidR="00B53ADC" w:rsidRPr="00B53ADC">
        <w:rPr>
          <w:rFonts w:ascii="Times New Roman" w:hAnsi="Times New Roman" w:cs="Times New Roman"/>
          <w:bCs/>
          <w:sz w:val="24"/>
          <w:szCs w:val="24"/>
        </w:rPr>
        <w:t xml:space="preserve"> for </w:t>
      </w:r>
      <w:r w:rsidR="008A750A">
        <w:rPr>
          <w:rFonts w:ascii="Times New Roman" w:hAnsi="Times New Roman" w:cs="Times New Roman"/>
          <w:bCs/>
          <w:sz w:val="24"/>
          <w:szCs w:val="24"/>
        </w:rPr>
        <w:t xml:space="preserve">disseminating </w:t>
      </w:r>
      <w:r w:rsidR="00B53ADC" w:rsidRPr="00B53ADC">
        <w:rPr>
          <w:rFonts w:ascii="Times New Roman" w:hAnsi="Times New Roman" w:cs="Times New Roman"/>
          <w:bCs/>
          <w:sz w:val="24"/>
          <w:szCs w:val="24"/>
        </w:rPr>
        <w:t>news</w:t>
      </w:r>
      <w:r w:rsidR="00261A1B">
        <w:rPr>
          <w:rFonts w:ascii="Times New Roman" w:hAnsi="Times New Roman" w:cs="Times New Roman"/>
          <w:bCs/>
          <w:sz w:val="24"/>
          <w:szCs w:val="24"/>
        </w:rPr>
        <w:t xml:space="preserve"> to</w:t>
      </w:r>
      <w:r w:rsidR="008A750A">
        <w:rPr>
          <w:rFonts w:ascii="Times New Roman" w:hAnsi="Times New Roman" w:cs="Times New Roman"/>
          <w:bCs/>
          <w:sz w:val="24"/>
          <w:szCs w:val="24"/>
        </w:rPr>
        <w:t xml:space="preserve"> relevant individuals</w:t>
      </w:r>
      <w:r w:rsidR="00B53ADC" w:rsidRPr="00B53ADC">
        <w:rPr>
          <w:rFonts w:ascii="Times New Roman" w:hAnsi="Times New Roman" w:cs="Times New Roman"/>
          <w:bCs/>
          <w:sz w:val="24"/>
          <w:szCs w:val="24"/>
        </w:rPr>
        <w:t xml:space="preserve"> has given </w:t>
      </w:r>
      <w:r w:rsidR="008A750A">
        <w:rPr>
          <w:rFonts w:ascii="Times New Roman" w:hAnsi="Times New Roman" w:cs="Times New Roman"/>
          <w:bCs/>
          <w:sz w:val="24"/>
          <w:szCs w:val="24"/>
        </w:rPr>
        <w:t xml:space="preserve">digital journalism </w:t>
      </w:r>
      <w:r w:rsidR="00B53ADC" w:rsidRPr="00B53ADC">
        <w:rPr>
          <w:rFonts w:ascii="Times New Roman" w:hAnsi="Times New Roman" w:cs="Times New Roman"/>
          <w:bCs/>
          <w:sz w:val="24"/>
          <w:szCs w:val="24"/>
        </w:rPr>
        <w:t>an unprecedented role in shaping popular opinion</w:t>
      </w:r>
      <w:r w:rsidR="008A750A">
        <w:rPr>
          <w:rStyle w:val="FootnoteReference"/>
          <w:rFonts w:ascii="Times New Roman" w:hAnsi="Times New Roman" w:cs="Times New Roman"/>
          <w:bCs/>
          <w:sz w:val="24"/>
          <w:szCs w:val="24"/>
        </w:rPr>
        <w:footnoteReference w:id="9"/>
      </w:r>
      <w:r w:rsidR="00B53ADC" w:rsidRPr="00B53ADC">
        <w:rPr>
          <w:rFonts w:ascii="Times New Roman" w:hAnsi="Times New Roman" w:cs="Times New Roman"/>
          <w:bCs/>
          <w:sz w:val="24"/>
          <w:szCs w:val="24"/>
        </w:rPr>
        <w:t>.</w:t>
      </w:r>
      <w:r w:rsidR="001B7C91" w:rsidRPr="001B7C91">
        <w:rPr>
          <w:rFonts w:ascii="Times New Roman" w:hAnsi="Times New Roman" w:cs="Times New Roman"/>
          <w:bCs/>
          <w:sz w:val="24"/>
          <w:szCs w:val="24"/>
        </w:rPr>
        <w:t xml:space="preserve">As noted by the Odyssey, journalists are not simply writers, editors, </w:t>
      </w:r>
      <w:r w:rsidR="001B7C91">
        <w:rPr>
          <w:rFonts w:ascii="Times New Roman" w:hAnsi="Times New Roman" w:cs="Times New Roman"/>
          <w:bCs/>
          <w:sz w:val="24"/>
          <w:szCs w:val="24"/>
        </w:rPr>
        <w:t xml:space="preserve">or </w:t>
      </w:r>
      <w:r w:rsidR="001B7C91" w:rsidRPr="001B7C91">
        <w:rPr>
          <w:rFonts w:ascii="Times New Roman" w:hAnsi="Times New Roman" w:cs="Times New Roman"/>
          <w:bCs/>
          <w:sz w:val="24"/>
          <w:szCs w:val="24"/>
        </w:rPr>
        <w:t xml:space="preserve">news anchors. </w:t>
      </w:r>
      <w:r w:rsidR="001B7C91">
        <w:rPr>
          <w:rFonts w:ascii="Times New Roman" w:hAnsi="Times New Roman" w:cs="Times New Roman"/>
          <w:bCs/>
          <w:sz w:val="24"/>
          <w:szCs w:val="24"/>
        </w:rPr>
        <w:t xml:space="preserve">Rather they </w:t>
      </w:r>
      <w:r w:rsidR="001B7C91" w:rsidRPr="001B7C91">
        <w:rPr>
          <w:rFonts w:ascii="Times New Roman" w:hAnsi="Times New Roman" w:cs="Times New Roman"/>
          <w:bCs/>
          <w:sz w:val="24"/>
          <w:szCs w:val="24"/>
        </w:rPr>
        <w:t xml:space="preserve">are essentially the watchdogs of society and are the most visible proponents of the freedom of the press, meaning that journalists are not subject to censorship by the government. This also means that prior restraint, which is an attempt to keep a story from being published or broadcast, is also prohibited. Thus, by their very jobs, journalists are preserving the right to free speech in the </w:t>
      </w:r>
      <w:r w:rsidR="00B52AE8">
        <w:rPr>
          <w:rFonts w:ascii="Times New Roman" w:hAnsi="Times New Roman" w:cs="Times New Roman"/>
          <w:bCs/>
          <w:sz w:val="24"/>
          <w:szCs w:val="24"/>
        </w:rPr>
        <w:t xml:space="preserve">country, </w:t>
      </w:r>
      <w:r w:rsidR="007207E1">
        <w:rPr>
          <w:rFonts w:ascii="Times New Roman" w:hAnsi="Times New Roman" w:cs="Times New Roman"/>
          <w:bCs/>
          <w:sz w:val="24"/>
          <w:szCs w:val="24"/>
        </w:rPr>
        <w:t xml:space="preserve">this makes them prone to </w:t>
      </w:r>
      <w:r w:rsidR="002D4F46">
        <w:rPr>
          <w:rFonts w:ascii="Times New Roman" w:hAnsi="Times New Roman" w:cs="Times New Roman"/>
          <w:bCs/>
          <w:sz w:val="24"/>
          <w:szCs w:val="24"/>
        </w:rPr>
        <w:t>threats</w:t>
      </w:r>
      <w:r w:rsidR="007207E1">
        <w:rPr>
          <w:rFonts w:ascii="Times New Roman" w:hAnsi="Times New Roman" w:cs="Times New Roman"/>
          <w:bCs/>
          <w:sz w:val="24"/>
          <w:szCs w:val="24"/>
        </w:rPr>
        <w:t xml:space="preserve"> and harassment for voicing </w:t>
      </w:r>
      <w:r w:rsidR="00203453">
        <w:rPr>
          <w:rFonts w:ascii="Times New Roman" w:hAnsi="Times New Roman" w:cs="Times New Roman"/>
          <w:bCs/>
          <w:sz w:val="24"/>
          <w:szCs w:val="24"/>
        </w:rPr>
        <w:t xml:space="preserve">sensitive issues </w:t>
      </w:r>
      <w:r w:rsidR="00F13864">
        <w:rPr>
          <w:rFonts w:ascii="Times New Roman" w:hAnsi="Times New Roman" w:cs="Times New Roman"/>
          <w:bCs/>
          <w:sz w:val="24"/>
          <w:szCs w:val="24"/>
        </w:rPr>
        <w:t>that</w:t>
      </w:r>
      <w:r w:rsidR="00203453">
        <w:rPr>
          <w:rFonts w:ascii="Times New Roman" w:hAnsi="Times New Roman" w:cs="Times New Roman"/>
          <w:bCs/>
          <w:sz w:val="24"/>
          <w:szCs w:val="24"/>
        </w:rPr>
        <w:t xml:space="preserve"> require the public eye</w:t>
      </w:r>
      <w:r w:rsidR="00203453">
        <w:rPr>
          <w:rStyle w:val="FootnoteReference"/>
          <w:rFonts w:ascii="Times New Roman" w:hAnsi="Times New Roman" w:cs="Times New Roman"/>
          <w:bCs/>
          <w:sz w:val="24"/>
          <w:szCs w:val="24"/>
        </w:rPr>
        <w:footnoteReference w:id="10"/>
      </w:r>
      <w:r w:rsidR="00203453">
        <w:rPr>
          <w:rFonts w:ascii="Times New Roman" w:hAnsi="Times New Roman" w:cs="Times New Roman"/>
          <w:bCs/>
          <w:sz w:val="24"/>
          <w:szCs w:val="24"/>
        </w:rPr>
        <w:t>.</w:t>
      </w:r>
    </w:p>
    <w:p w:rsidR="002D4F46" w:rsidRDefault="002D4F46" w:rsidP="00CA1974">
      <w:pPr>
        <w:spacing w:line="360" w:lineRule="auto"/>
        <w:jc w:val="both"/>
        <w:rPr>
          <w:rFonts w:ascii="Times New Roman" w:hAnsi="Times New Roman" w:cs="Times New Roman"/>
          <w:bCs/>
          <w:sz w:val="24"/>
          <w:szCs w:val="24"/>
        </w:rPr>
      </w:pPr>
    </w:p>
    <w:p w:rsidR="002D4F46" w:rsidRDefault="00924540" w:rsidP="00CA197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ONLINE HARASSMENT FACED </w:t>
      </w:r>
      <w:r w:rsidR="003366E7">
        <w:rPr>
          <w:rFonts w:ascii="Times New Roman" w:hAnsi="Times New Roman" w:cs="Times New Roman"/>
          <w:b/>
          <w:sz w:val="24"/>
          <w:szCs w:val="24"/>
        </w:rPr>
        <w:t>BY JOURNALISTS</w:t>
      </w:r>
    </w:p>
    <w:p w:rsidR="003A6762" w:rsidRDefault="00F565BF" w:rsidP="00F565BF">
      <w:pPr>
        <w:spacing w:line="360" w:lineRule="auto"/>
        <w:jc w:val="both"/>
        <w:rPr>
          <w:rFonts w:ascii="Times New Roman" w:hAnsi="Times New Roman" w:cs="Times New Roman"/>
          <w:bCs/>
          <w:i/>
          <w:iCs/>
          <w:sz w:val="24"/>
          <w:szCs w:val="24"/>
        </w:rPr>
      </w:pPr>
      <w:r w:rsidRPr="00F565BF">
        <w:rPr>
          <w:rFonts w:ascii="Times New Roman" w:hAnsi="Times New Roman" w:cs="Times New Roman"/>
          <w:bCs/>
          <w:i/>
          <w:iCs/>
          <w:sz w:val="24"/>
          <w:szCs w:val="24"/>
        </w:rPr>
        <w:t>“For a long time, I told myself: it’s the price you have to pay.But that doesn’t mean it has to go unpunished”</w:t>
      </w:r>
      <w:r w:rsidR="001324DD">
        <w:rPr>
          <w:rFonts w:ascii="Times New Roman" w:hAnsi="Times New Roman" w:cs="Times New Roman"/>
          <w:bCs/>
          <w:i/>
          <w:iCs/>
          <w:sz w:val="24"/>
          <w:szCs w:val="24"/>
        </w:rPr>
        <w:t xml:space="preserve">–Victim of Online Trolls </w:t>
      </w:r>
    </w:p>
    <w:p w:rsidR="001324DD" w:rsidRDefault="00B80299" w:rsidP="00CC5D0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most common form of </w:t>
      </w:r>
      <w:r w:rsidR="00F17C84">
        <w:rPr>
          <w:rFonts w:ascii="Times New Roman" w:hAnsi="Times New Roman" w:cs="Times New Roman"/>
          <w:bCs/>
          <w:sz w:val="24"/>
          <w:szCs w:val="24"/>
        </w:rPr>
        <w:t xml:space="preserve">online harassment is </w:t>
      </w:r>
      <w:r w:rsidR="000B6B24">
        <w:rPr>
          <w:rFonts w:ascii="Times New Roman" w:hAnsi="Times New Roman" w:cs="Times New Roman"/>
          <w:bCs/>
          <w:sz w:val="24"/>
          <w:szCs w:val="24"/>
        </w:rPr>
        <w:t>‘trolling’-</w:t>
      </w:r>
      <w:r w:rsidR="003A48D4" w:rsidRPr="003A48D4">
        <w:rPr>
          <w:rFonts w:ascii="Times New Roman" w:hAnsi="Times New Roman" w:cs="Times New Roman"/>
          <w:bCs/>
          <w:sz w:val="24"/>
          <w:szCs w:val="24"/>
        </w:rPr>
        <w:t xml:space="preserve"> start</w:t>
      </w:r>
      <w:r w:rsidR="003A48D4">
        <w:rPr>
          <w:rFonts w:ascii="Times New Roman" w:hAnsi="Times New Roman" w:cs="Times New Roman"/>
          <w:bCs/>
          <w:sz w:val="24"/>
          <w:szCs w:val="24"/>
        </w:rPr>
        <w:t xml:space="preserve">ing </w:t>
      </w:r>
      <w:r w:rsidR="003A48D4" w:rsidRPr="003A48D4">
        <w:rPr>
          <w:rFonts w:ascii="Times New Roman" w:hAnsi="Times New Roman" w:cs="Times New Roman"/>
          <w:bCs/>
          <w:sz w:val="24"/>
          <w:szCs w:val="24"/>
        </w:rPr>
        <w:t>flame wars or intentionally upset</w:t>
      </w:r>
      <w:r w:rsidR="003A48D4">
        <w:rPr>
          <w:rFonts w:ascii="Times New Roman" w:hAnsi="Times New Roman" w:cs="Times New Roman"/>
          <w:bCs/>
          <w:sz w:val="24"/>
          <w:szCs w:val="24"/>
        </w:rPr>
        <w:t xml:space="preserve">ting </w:t>
      </w:r>
      <w:r w:rsidR="003A48D4" w:rsidRPr="003A48D4">
        <w:rPr>
          <w:rFonts w:ascii="Times New Roman" w:hAnsi="Times New Roman" w:cs="Times New Roman"/>
          <w:bCs/>
          <w:sz w:val="24"/>
          <w:szCs w:val="24"/>
        </w:rPr>
        <w:t xml:space="preserve">people on the </w:t>
      </w:r>
      <w:r w:rsidR="003A48D4">
        <w:rPr>
          <w:rFonts w:ascii="Times New Roman" w:hAnsi="Times New Roman" w:cs="Times New Roman"/>
          <w:bCs/>
          <w:sz w:val="24"/>
          <w:szCs w:val="24"/>
        </w:rPr>
        <w:t>i</w:t>
      </w:r>
      <w:r w:rsidR="003A48D4" w:rsidRPr="003A48D4">
        <w:rPr>
          <w:rFonts w:ascii="Times New Roman" w:hAnsi="Times New Roman" w:cs="Times New Roman"/>
          <w:bCs/>
          <w:sz w:val="24"/>
          <w:szCs w:val="24"/>
        </w:rPr>
        <w:t>nternet by posting inflammatory</w:t>
      </w:r>
      <w:r w:rsidR="003A48D4">
        <w:rPr>
          <w:rFonts w:ascii="Times New Roman" w:hAnsi="Times New Roman" w:cs="Times New Roman"/>
          <w:bCs/>
          <w:sz w:val="24"/>
          <w:szCs w:val="24"/>
        </w:rPr>
        <w:t xml:space="preserve">, </w:t>
      </w:r>
      <w:r w:rsidR="003A48D4" w:rsidRPr="003A48D4">
        <w:rPr>
          <w:rFonts w:ascii="Times New Roman" w:hAnsi="Times New Roman" w:cs="Times New Roman"/>
          <w:bCs/>
          <w:sz w:val="24"/>
          <w:szCs w:val="24"/>
        </w:rPr>
        <w:t xml:space="preserve">digressive, </w:t>
      </w:r>
      <w:r w:rsidR="003A48D4" w:rsidRPr="003A48D4">
        <w:rPr>
          <w:rFonts w:ascii="Times New Roman" w:hAnsi="Times New Roman" w:cs="Times New Roman"/>
          <w:bCs/>
          <w:sz w:val="24"/>
          <w:szCs w:val="24"/>
        </w:rPr>
        <w:lastRenderedPageBreak/>
        <w:t>extraneous, or off-topic messages in an online community</w:t>
      </w:r>
      <w:r w:rsidR="002700ED" w:rsidRPr="002700ED">
        <w:rPr>
          <w:rFonts w:ascii="Times New Roman" w:hAnsi="Times New Roman" w:cs="Times New Roman"/>
          <w:bCs/>
          <w:sz w:val="24"/>
          <w:szCs w:val="24"/>
        </w:rPr>
        <w:t>with the intent of provoking readers into displaying emotional responses and normalizing tangential discussion to achieve a specific result such as disrupting a rival's online activities or manipulating a political process</w:t>
      </w:r>
      <w:r w:rsidR="00F17C84">
        <w:rPr>
          <w:rStyle w:val="FootnoteReference"/>
          <w:rFonts w:ascii="Times New Roman" w:hAnsi="Times New Roman" w:cs="Times New Roman"/>
          <w:bCs/>
          <w:sz w:val="24"/>
          <w:szCs w:val="24"/>
        </w:rPr>
        <w:footnoteReference w:id="11"/>
      </w:r>
      <w:r w:rsidR="00F17C84">
        <w:rPr>
          <w:rFonts w:ascii="Times New Roman" w:hAnsi="Times New Roman" w:cs="Times New Roman"/>
          <w:bCs/>
          <w:sz w:val="24"/>
          <w:szCs w:val="24"/>
        </w:rPr>
        <w:t>. As per internet statistics, the highest volume of trolls lie in the ‘political’ sphere supporting political ‘ideologies’</w:t>
      </w:r>
      <w:r w:rsidR="002E5B11">
        <w:rPr>
          <w:rFonts w:ascii="Times New Roman" w:hAnsi="Times New Roman" w:cs="Times New Roman"/>
          <w:bCs/>
          <w:sz w:val="24"/>
          <w:szCs w:val="24"/>
        </w:rPr>
        <w:t xml:space="preserve">, </w:t>
      </w:r>
      <w:r w:rsidR="00DF7507" w:rsidRPr="00DF7507">
        <w:rPr>
          <w:rFonts w:ascii="Times New Roman" w:hAnsi="Times New Roman" w:cs="Times New Roman"/>
          <w:bCs/>
          <w:sz w:val="24"/>
          <w:szCs w:val="24"/>
        </w:rPr>
        <w:t>In India, trolls who have been dubbed “</w:t>
      </w:r>
      <w:r w:rsidR="00DF7507">
        <w:rPr>
          <w:rFonts w:ascii="Times New Roman" w:hAnsi="Times New Roman" w:cs="Times New Roman"/>
          <w:bCs/>
          <w:sz w:val="24"/>
          <w:szCs w:val="24"/>
        </w:rPr>
        <w:t>Y</w:t>
      </w:r>
      <w:r w:rsidR="00DF7507" w:rsidRPr="00DF7507">
        <w:rPr>
          <w:rFonts w:ascii="Times New Roman" w:hAnsi="Times New Roman" w:cs="Times New Roman"/>
          <w:bCs/>
          <w:sz w:val="24"/>
          <w:szCs w:val="24"/>
        </w:rPr>
        <w:t>oddhas” by P</w:t>
      </w:r>
      <w:r w:rsidR="00DF7507">
        <w:rPr>
          <w:rFonts w:ascii="Times New Roman" w:hAnsi="Times New Roman" w:cs="Times New Roman"/>
          <w:bCs/>
          <w:sz w:val="24"/>
          <w:szCs w:val="24"/>
        </w:rPr>
        <w:t>M</w:t>
      </w:r>
      <w:r w:rsidR="00DF7507" w:rsidRPr="00DF7507">
        <w:rPr>
          <w:rFonts w:ascii="Times New Roman" w:hAnsi="Times New Roman" w:cs="Times New Roman"/>
          <w:bCs/>
          <w:sz w:val="24"/>
          <w:szCs w:val="24"/>
        </w:rPr>
        <w:t xml:space="preserve"> Narendra Modithreaten and insult journalists and flaunt their hostility towards women, minorities, anduntouchables. Calling themselves “Proud Hindu,” “Bharat </w:t>
      </w:r>
      <w:r w:rsidR="00984A0B">
        <w:rPr>
          <w:rFonts w:ascii="Times New Roman" w:hAnsi="Times New Roman" w:cs="Times New Roman"/>
          <w:bCs/>
          <w:sz w:val="24"/>
          <w:szCs w:val="24"/>
        </w:rPr>
        <w:t>M</w:t>
      </w:r>
      <w:r w:rsidR="00DF7507" w:rsidRPr="00DF7507">
        <w:rPr>
          <w:rFonts w:ascii="Times New Roman" w:hAnsi="Times New Roman" w:cs="Times New Roman"/>
          <w:bCs/>
          <w:sz w:val="24"/>
          <w:szCs w:val="24"/>
        </w:rPr>
        <w:t>ata Ki Jai” or “Desh Bhakt</w:t>
      </w:r>
      <w:r w:rsidR="00DF7507">
        <w:rPr>
          <w:rFonts w:ascii="Times New Roman" w:hAnsi="Times New Roman" w:cs="Times New Roman"/>
          <w:bCs/>
          <w:sz w:val="24"/>
          <w:szCs w:val="24"/>
        </w:rPr>
        <w:t>i to spread rightwing propaganda of ‘Hindutva’</w:t>
      </w:r>
      <w:r w:rsidR="00984A0B">
        <w:rPr>
          <w:rFonts w:ascii="Times New Roman" w:hAnsi="Times New Roman" w:cs="Times New Roman"/>
          <w:bCs/>
          <w:sz w:val="24"/>
          <w:szCs w:val="24"/>
        </w:rPr>
        <w:t xml:space="preserve">, </w:t>
      </w:r>
      <w:r w:rsidR="00DF7507" w:rsidRPr="00DF7507">
        <w:rPr>
          <w:rFonts w:ascii="Times New Roman" w:hAnsi="Times New Roman" w:cs="Times New Roman"/>
          <w:bCs/>
          <w:sz w:val="24"/>
          <w:szCs w:val="24"/>
        </w:rPr>
        <w:t xml:space="preserve">Sadhavi Khosla, a young businesswoman, decided to work for Narendra Modi’scampaign in 2013. Arvind Gupta, who at that time ran the IT unit at Modi’s Bharatiya Janata Party (BJP), received her in his office “surrounded by largescreens displaying data about social network activities and trends in </w:t>
      </w:r>
      <w:r w:rsidR="008E59AA">
        <w:rPr>
          <w:rFonts w:ascii="Times New Roman" w:hAnsi="Times New Roman" w:cs="Times New Roman"/>
          <w:bCs/>
          <w:sz w:val="24"/>
          <w:szCs w:val="24"/>
        </w:rPr>
        <w:t>real-time</w:t>
      </w:r>
      <w:r w:rsidR="00DF7507" w:rsidRPr="00DF7507">
        <w:rPr>
          <w:rFonts w:ascii="Times New Roman" w:hAnsi="Times New Roman" w:cs="Times New Roman"/>
          <w:bCs/>
          <w:sz w:val="24"/>
          <w:szCs w:val="24"/>
        </w:rPr>
        <w:t xml:space="preserve">.” He gaveher a “hit list” of journalists to target. For nearly a year, including several months afterModi’s election victory, she spent her days on social networks relaying harassmentmessages </w:t>
      </w:r>
      <w:r w:rsidR="008E59AA">
        <w:rPr>
          <w:rFonts w:ascii="Times New Roman" w:hAnsi="Times New Roman" w:cs="Times New Roman"/>
          <w:bCs/>
          <w:sz w:val="24"/>
          <w:szCs w:val="24"/>
        </w:rPr>
        <w:t>under</w:t>
      </w:r>
      <w:r w:rsidR="00DF7507" w:rsidRPr="00DF7507">
        <w:rPr>
          <w:rFonts w:ascii="Times New Roman" w:hAnsi="Times New Roman" w:cs="Times New Roman"/>
          <w:bCs/>
          <w:sz w:val="24"/>
          <w:szCs w:val="24"/>
        </w:rPr>
        <w:t xml:space="preserve"> the party’s orders. All this was exposed in </w:t>
      </w:r>
      <w:r w:rsidR="0033234B" w:rsidRPr="00846D61">
        <w:rPr>
          <w:rFonts w:ascii="Times New Roman" w:hAnsi="Times New Roman" w:cs="Times New Roman"/>
          <w:bCs/>
          <w:i/>
          <w:iCs/>
          <w:sz w:val="24"/>
          <w:szCs w:val="24"/>
        </w:rPr>
        <w:t>“</w:t>
      </w:r>
      <w:r w:rsidR="00DF7507" w:rsidRPr="00846D61">
        <w:rPr>
          <w:rFonts w:ascii="Times New Roman" w:hAnsi="Times New Roman" w:cs="Times New Roman"/>
          <w:bCs/>
          <w:i/>
          <w:iCs/>
          <w:sz w:val="24"/>
          <w:szCs w:val="24"/>
        </w:rPr>
        <w:t>I am a Troll</w:t>
      </w:r>
      <w:r w:rsidR="0033234B" w:rsidRPr="00846D61">
        <w:rPr>
          <w:rFonts w:ascii="Times New Roman" w:hAnsi="Times New Roman" w:cs="Times New Roman"/>
          <w:bCs/>
          <w:i/>
          <w:iCs/>
          <w:sz w:val="24"/>
          <w:szCs w:val="24"/>
        </w:rPr>
        <w:t>”</w:t>
      </w:r>
      <w:r w:rsidR="0033234B">
        <w:rPr>
          <w:rStyle w:val="FootnoteReference"/>
          <w:rFonts w:ascii="Times New Roman" w:hAnsi="Times New Roman" w:cs="Times New Roman"/>
          <w:bCs/>
          <w:sz w:val="24"/>
          <w:szCs w:val="24"/>
        </w:rPr>
        <w:footnoteReference w:id="12"/>
      </w:r>
      <w:r w:rsidR="00DF7507" w:rsidRPr="00DF7507">
        <w:rPr>
          <w:rFonts w:ascii="Times New Roman" w:hAnsi="Times New Roman" w:cs="Times New Roman"/>
          <w:bCs/>
          <w:sz w:val="24"/>
          <w:szCs w:val="24"/>
        </w:rPr>
        <w:t>, abest-seller by Indian journalist Swati Chaturvedi that described how the authorities usesocial networks to circumvent the media.</w:t>
      </w:r>
      <w:r w:rsidR="0033234B">
        <w:rPr>
          <w:rFonts w:ascii="Times New Roman" w:hAnsi="Times New Roman" w:cs="Times New Roman"/>
          <w:bCs/>
          <w:sz w:val="24"/>
          <w:szCs w:val="24"/>
        </w:rPr>
        <w:t xml:space="preserve"> In the contemporary context</w:t>
      </w:r>
      <w:r w:rsidR="008E59AA">
        <w:rPr>
          <w:rFonts w:ascii="Times New Roman" w:hAnsi="Times New Roman" w:cs="Times New Roman"/>
          <w:bCs/>
          <w:sz w:val="24"/>
          <w:szCs w:val="24"/>
        </w:rPr>
        <w:t>,</w:t>
      </w:r>
      <w:r w:rsidR="0033234B">
        <w:rPr>
          <w:rFonts w:ascii="Times New Roman" w:hAnsi="Times New Roman" w:cs="Times New Roman"/>
          <w:bCs/>
          <w:sz w:val="24"/>
          <w:szCs w:val="24"/>
        </w:rPr>
        <w:t xml:space="preserve"> this has become quite a frequent phenomenon, as exposed in the movie </w:t>
      </w:r>
      <w:r w:rsidR="0033234B" w:rsidRPr="00846D61">
        <w:rPr>
          <w:rFonts w:ascii="Times New Roman" w:hAnsi="Times New Roman" w:cs="Times New Roman"/>
          <w:bCs/>
          <w:i/>
          <w:iCs/>
          <w:sz w:val="24"/>
          <w:szCs w:val="24"/>
        </w:rPr>
        <w:t>“The Social Dilemma”</w:t>
      </w:r>
      <w:r w:rsidR="0033234B">
        <w:rPr>
          <w:rFonts w:ascii="Times New Roman" w:hAnsi="Times New Roman" w:cs="Times New Roman"/>
          <w:bCs/>
          <w:sz w:val="24"/>
          <w:szCs w:val="24"/>
        </w:rPr>
        <w:t>, political parties across the world use social media platforms like Pinterest, Facebook</w:t>
      </w:r>
      <w:r w:rsidR="008E59AA">
        <w:rPr>
          <w:rFonts w:ascii="Times New Roman" w:hAnsi="Times New Roman" w:cs="Times New Roman"/>
          <w:bCs/>
          <w:sz w:val="24"/>
          <w:szCs w:val="24"/>
        </w:rPr>
        <w:t>,</w:t>
      </w:r>
      <w:r w:rsidR="0033234B">
        <w:rPr>
          <w:rFonts w:ascii="Times New Roman" w:hAnsi="Times New Roman" w:cs="Times New Roman"/>
          <w:bCs/>
          <w:sz w:val="24"/>
          <w:szCs w:val="24"/>
        </w:rPr>
        <w:t xml:space="preserve"> and Twitter to </w:t>
      </w:r>
      <w:r w:rsidR="00F10732">
        <w:rPr>
          <w:rFonts w:ascii="Times New Roman" w:hAnsi="Times New Roman" w:cs="Times New Roman"/>
          <w:bCs/>
          <w:sz w:val="24"/>
          <w:szCs w:val="24"/>
        </w:rPr>
        <w:t>subtly spread their propaganda by manipulating the digital algorithms</w:t>
      </w:r>
      <w:r w:rsidR="00F10732">
        <w:rPr>
          <w:rStyle w:val="FootnoteReference"/>
          <w:rFonts w:ascii="Times New Roman" w:hAnsi="Times New Roman" w:cs="Times New Roman"/>
          <w:bCs/>
          <w:sz w:val="24"/>
          <w:szCs w:val="24"/>
        </w:rPr>
        <w:footnoteReference w:id="13"/>
      </w:r>
      <w:r w:rsidR="00F10732">
        <w:rPr>
          <w:rFonts w:ascii="Times New Roman" w:hAnsi="Times New Roman" w:cs="Times New Roman"/>
          <w:bCs/>
          <w:sz w:val="24"/>
          <w:szCs w:val="24"/>
        </w:rPr>
        <w:t xml:space="preserve">, and in extreme cases </w:t>
      </w:r>
      <w:r w:rsidR="00A057FF">
        <w:rPr>
          <w:rFonts w:ascii="Times New Roman" w:hAnsi="Times New Roman" w:cs="Times New Roman"/>
          <w:bCs/>
          <w:sz w:val="24"/>
          <w:szCs w:val="24"/>
        </w:rPr>
        <w:t>to suppress voice</w:t>
      </w:r>
      <w:r w:rsidR="00C9110F">
        <w:rPr>
          <w:rFonts w:ascii="Times New Roman" w:hAnsi="Times New Roman" w:cs="Times New Roman"/>
          <w:bCs/>
          <w:sz w:val="24"/>
          <w:szCs w:val="24"/>
        </w:rPr>
        <w:t>s</w:t>
      </w:r>
      <w:r w:rsidR="00A057FF">
        <w:rPr>
          <w:rFonts w:ascii="Times New Roman" w:hAnsi="Times New Roman" w:cs="Times New Roman"/>
          <w:bCs/>
          <w:sz w:val="24"/>
          <w:szCs w:val="24"/>
        </w:rPr>
        <w:t xml:space="preserve"> use such beleaguer means. </w:t>
      </w:r>
      <w:r w:rsidR="006A5F0B" w:rsidRPr="006A5F0B">
        <w:rPr>
          <w:rFonts w:ascii="Times New Roman" w:hAnsi="Times New Roman" w:cs="Times New Roman"/>
          <w:bCs/>
          <w:sz w:val="24"/>
          <w:szCs w:val="24"/>
        </w:rPr>
        <w:t xml:space="preserve">A report entitled </w:t>
      </w:r>
      <w:r w:rsidR="006A5F0B" w:rsidRPr="00846D61">
        <w:rPr>
          <w:rFonts w:ascii="Times New Roman" w:hAnsi="Times New Roman" w:cs="Times New Roman"/>
          <w:bCs/>
          <w:i/>
          <w:iCs/>
          <w:sz w:val="24"/>
          <w:szCs w:val="24"/>
        </w:rPr>
        <w:t>“Women’s rights: Forbidden subject”</w:t>
      </w:r>
      <w:r w:rsidR="006A5F0B" w:rsidRPr="006A5F0B">
        <w:rPr>
          <w:rFonts w:ascii="Times New Roman" w:hAnsi="Times New Roman" w:cs="Times New Roman"/>
          <w:bCs/>
          <w:sz w:val="24"/>
          <w:szCs w:val="24"/>
        </w:rPr>
        <w:t xml:space="preserve"> highlightedthe fact that women journalists are one of the leading targets of trolls</w:t>
      </w:r>
      <w:r w:rsidR="00734073">
        <w:rPr>
          <w:rStyle w:val="FootnoteReference"/>
          <w:rFonts w:ascii="Times New Roman" w:hAnsi="Times New Roman" w:cs="Times New Roman"/>
          <w:bCs/>
          <w:sz w:val="24"/>
          <w:szCs w:val="24"/>
        </w:rPr>
        <w:footnoteReference w:id="14"/>
      </w:r>
      <w:r w:rsidR="00734073">
        <w:rPr>
          <w:rFonts w:ascii="Times New Roman" w:hAnsi="Times New Roman" w:cs="Times New Roman"/>
          <w:bCs/>
          <w:sz w:val="24"/>
          <w:szCs w:val="24"/>
        </w:rPr>
        <w:t>,i</w:t>
      </w:r>
      <w:r w:rsidR="006A5F0B" w:rsidRPr="006A5F0B">
        <w:rPr>
          <w:rFonts w:ascii="Times New Roman" w:hAnsi="Times New Roman" w:cs="Times New Roman"/>
          <w:bCs/>
          <w:sz w:val="24"/>
          <w:szCs w:val="24"/>
        </w:rPr>
        <w:t xml:space="preserve">n a study of thousands oftweetsthe British think-tank Demos found that journalism was one of the categories in which womenreceived more insults </w:t>
      </w:r>
      <w:r w:rsidR="00734073">
        <w:rPr>
          <w:rFonts w:ascii="Times New Roman" w:hAnsi="Times New Roman" w:cs="Times New Roman"/>
          <w:bCs/>
          <w:sz w:val="24"/>
          <w:szCs w:val="24"/>
        </w:rPr>
        <w:t xml:space="preserve">like “Slut”, “Rape” and “Whore” </w:t>
      </w:r>
      <w:r w:rsidR="006A5F0B" w:rsidRPr="006A5F0B">
        <w:rPr>
          <w:rFonts w:ascii="Times New Roman" w:hAnsi="Times New Roman" w:cs="Times New Roman"/>
          <w:bCs/>
          <w:sz w:val="24"/>
          <w:szCs w:val="24"/>
        </w:rPr>
        <w:t>than men. Danielle Keats Citron, a law professor at the Universityof Maryland, says that in gender-based cyber</w:t>
      </w:r>
      <w:r w:rsidR="00734073">
        <w:rPr>
          <w:rFonts w:ascii="Times New Roman" w:hAnsi="Times New Roman" w:cs="Times New Roman"/>
          <w:bCs/>
          <w:sz w:val="24"/>
          <w:szCs w:val="24"/>
        </w:rPr>
        <w:t>-</w:t>
      </w:r>
      <w:r w:rsidR="006A5F0B" w:rsidRPr="006A5F0B">
        <w:rPr>
          <w:rFonts w:ascii="Times New Roman" w:hAnsi="Times New Roman" w:cs="Times New Roman"/>
          <w:bCs/>
          <w:sz w:val="24"/>
          <w:szCs w:val="24"/>
        </w:rPr>
        <w:t>harassment,</w:t>
      </w:r>
      <w:r w:rsidR="00734073">
        <w:rPr>
          <w:rFonts w:ascii="Times New Roman" w:hAnsi="Times New Roman" w:cs="Times New Roman"/>
          <w:bCs/>
          <w:sz w:val="24"/>
          <w:szCs w:val="24"/>
        </w:rPr>
        <w:t xml:space="preserve"> t</w:t>
      </w:r>
      <w:r w:rsidR="006A5F0B" w:rsidRPr="006A5F0B">
        <w:rPr>
          <w:rFonts w:ascii="Times New Roman" w:hAnsi="Times New Roman" w:cs="Times New Roman"/>
          <w:bCs/>
          <w:sz w:val="24"/>
          <w:szCs w:val="24"/>
        </w:rPr>
        <w:t xml:space="preserve">he “victims are women” and, in the case of womenjournalists, “the threats are sexual and degrading” </w:t>
      </w:r>
      <w:r w:rsidR="00041941">
        <w:rPr>
          <w:rFonts w:ascii="Times New Roman" w:hAnsi="Times New Roman" w:cs="Times New Roman"/>
          <w:bCs/>
          <w:sz w:val="24"/>
          <w:szCs w:val="24"/>
        </w:rPr>
        <w:t xml:space="preserve">this </w:t>
      </w:r>
      <w:r w:rsidR="006A5F0B" w:rsidRPr="006A5F0B">
        <w:rPr>
          <w:rFonts w:ascii="Times New Roman" w:hAnsi="Times New Roman" w:cs="Times New Roman"/>
          <w:bCs/>
          <w:sz w:val="24"/>
          <w:szCs w:val="24"/>
        </w:rPr>
        <w:t>includes sending explicit photos, questionable“jokes,” misogynistic comments, the use of nicknames,and doctored photos</w:t>
      </w:r>
      <w:r w:rsidR="003B6EE5">
        <w:rPr>
          <w:rFonts w:ascii="Times New Roman" w:hAnsi="Times New Roman" w:cs="Times New Roman"/>
          <w:bCs/>
          <w:sz w:val="24"/>
          <w:szCs w:val="24"/>
        </w:rPr>
        <w:t xml:space="preserve"> along withn</w:t>
      </w:r>
      <w:r w:rsidR="006A5F0B" w:rsidRPr="006A5F0B">
        <w:rPr>
          <w:rFonts w:ascii="Times New Roman" w:hAnsi="Times New Roman" w:cs="Times New Roman"/>
          <w:bCs/>
          <w:sz w:val="24"/>
          <w:szCs w:val="24"/>
        </w:rPr>
        <w:t xml:space="preserve">on-consensual pornographyused as a tool to intimidate women </w:t>
      </w:r>
      <w:r w:rsidR="006A5F0B" w:rsidRPr="006A5F0B">
        <w:rPr>
          <w:rFonts w:ascii="Times New Roman" w:hAnsi="Times New Roman" w:cs="Times New Roman"/>
          <w:bCs/>
          <w:sz w:val="24"/>
          <w:szCs w:val="24"/>
        </w:rPr>
        <w:lastRenderedPageBreak/>
        <w:t>journalists</w:t>
      </w:r>
      <w:r w:rsidR="003B6EE5">
        <w:rPr>
          <w:rStyle w:val="FootnoteReference"/>
          <w:rFonts w:ascii="Times New Roman" w:hAnsi="Times New Roman" w:cs="Times New Roman"/>
          <w:bCs/>
          <w:sz w:val="24"/>
          <w:szCs w:val="24"/>
        </w:rPr>
        <w:footnoteReference w:id="15"/>
      </w:r>
      <w:r w:rsidR="006A5F0B" w:rsidRPr="006A5F0B">
        <w:rPr>
          <w:rFonts w:ascii="Times New Roman" w:hAnsi="Times New Roman" w:cs="Times New Roman"/>
          <w:bCs/>
          <w:sz w:val="24"/>
          <w:szCs w:val="24"/>
        </w:rPr>
        <w:t>.</w:t>
      </w:r>
      <w:r w:rsidR="00354B57">
        <w:rPr>
          <w:rFonts w:ascii="Times New Roman" w:hAnsi="Times New Roman" w:cs="Times New Roman"/>
          <w:bCs/>
          <w:sz w:val="24"/>
          <w:szCs w:val="24"/>
        </w:rPr>
        <w:t xml:space="preserve">Online harassment of journalists can be done by various </w:t>
      </w:r>
      <w:r w:rsidR="00136EB7">
        <w:rPr>
          <w:rFonts w:ascii="Times New Roman" w:hAnsi="Times New Roman" w:cs="Times New Roman"/>
          <w:bCs/>
          <w:sz w:val="24"/>
          <w:szCs w:val="24"/>
        </w:rPr>
        <w:t xml:space="preserve">mediums from using social bots to non-consensual pornography and </w:t>
      </w:r>
      <w:r w:rsidR="000231CD">
        <w:rPr>
          <w:rFonts w:ascii="Times New Roman" w:hAnsi="Times New Roman" w:cs="Times New Roman"/>
          <w:bCs/>
          <w:sz w:val="24"/>
          <w:szCs w:val="24"/>
        </w:rPr>
        <w:t xml:space="preserve">hashtag poisoning or email bombing, </w:t>
      </w:r>
      <w:r w:rsidR="00F83CA5">
        <w:rPr>
          <w:rFonts w:ascii="Times New Roman" w:hAnsi="Times New Roman" w:cs="Times New Roman"/>
          <w:bCs/>
          <w:sz w:val="24"/>
          <w:szCs w:val="24"/>
        </w:rPr>
        <w:t xml:space="preserve">Such online harassment upon journalists aren’t only initiated by </w:t>
      </w:r>
      <w:r w:rsidR="000C7713">
        <w:rPr>
          <w:rFonts w:ascii="Times New Roman" w:hAnsi="Times New Roman" w:cs="Times New Roman"/>
          <w:bCs/>
          <w:sz w:val="24"/>
          <w:szCs w:val="24"/>
        </w:rPr>
        <w:t>political parties, big corporations</w:t>
      </w:r>
      <w:r w:rsidR="008E59AA">
        <w:rPr>
          <w:rFonts w:ascii="Times New Roman" w:hAnsi="Times New Roman" w:cs="Times New Roman"/>
          <w:bCs/>
          <w:sz w:val="24"/>
          <w:szCs w:val="24"/>
        </w:rPr>
        <w:t>,</w:t>
      </w:r>
      <w:r w:rsidR="000C7713">
        <w:rPr>
          <w:rFonts w:ascii="Times New Roman" w:hAnsi="Times New Roman" w:cs="Times New Roman"/>
          <w:bCs/>
          <w:sz w:val="24"/>
          <w:szCs w:val="24"/>
        </w:rPr>
        <w:t xml:space="preserve"> and common layman but even terrorist organizations, for instance, </w:t>
      </w:r>
      <w:r w:rsidR="00A73CF4" w:rsidRPr="00A73CF4">
        <w:rPr>
          <w:rFonts w:ascii="Times New Roman" w:hAnsi="Times New Roman" w:cs="Times New Roman"/>
          <w:bCs/>
          <w:sz w:val="24"/>
          <w:szCs w:val="24"/>
        </w:rPr>
        <w:t>In 2014, the Islamic State disseminated a video on the web that showedthe beheading of American journalist James Foley</w:t>
      </w:r>
      <w:r w:rsidR="00A73CF4">
        <w:rPr>
          <w:rFonts w:ascii="Times New Roman" w:hAnsi="Times New Roman" w:cs="Times New Roman"/>
          <w:bCs/>
          <w:sz w:val="24"/>
          <w:szCs w:val="24"/>
        </w:rPr>
        <w:t xml:space="preserve"> who</w:t>
      </w:r>
      <w:r w:rsidR="00A73CF4" w:rsidRPr="00A73CF4">
        <w:rPr>
          <w:rFonts w:ascii="Times New Roman" w:hAnsi="Times New Roman" w:cs="Times New Roman"/>
          <w:bCs/>
          <w:sz w:val="24"/>
          <w:szCs w:val="24"/>
        </w:rPr>
        <w:t xml:space="preserve"> had been kidnapped in Syriawhile covering the uprising against Bashar al-Assad. The propaganda videowas then used to intimidate journalists working in the region</w:t>
      </w:r>
      <w:r w:rsidR="00A73CF4">
        <w:rPr>
          <w:rFonts w:ascii="Times New Roman" w:hAnsi="Times New Roman" w:cs="Times New Roman"/>
          <w:bCs/>
          <w:sz w:val="24"/>
          <w:szCs w:val="24"/>
        </w:rPr>
        <w:t xml:space="preserve">, </w:t>
      </w:r>
      <w:r w:rsidR="00A73CF4" w:rsidRPr="00A73CF4">
        <w:rPr>
          <w:rFonts w:ascii="Times New Roman" w:hAnsi="Times New Roman" w:cs="Times New Roman"/>
          <w:bCs/>
          <w:sz w:val="24"/>
          <w:szCs w:val="24"/>
        </w:rPr>
        <w:t>Rukmini Callimachi,a New York Times correspondent and NBC contributor, has been</w:t>
      </w:r>
      <w:r w:rsidR="00A73CF4">
        <w:rPr>
          <w:rFonts w:ascii="Times New Roman" w:hAnsi="Times New Roman" w:cs="Times New Roman"/>
          <w:bCs/>
          <w:sz w:val="24"/>
          <w:szCs w:val="24"/>
        </w:rPr>
        <w:t xml:space="preserve"> one such</w:t>
      </w:r>
      <w:r w:rsidR="00A73CF4" w:rsidRPr="00A73CF4">
        <w:rPr>
          <w:rFonts w:ascii="Times New Roman" w:hAnsi="Times New Roman" w:cs="Times New Roman"/>
          <w:bCs/>
          <w:sz w:val="24"/>
          <w:szCs w:val="24"/>
        </w:rPr>
        <w:t xml:space="preserve"> target </w:t>
      </w:r>
      <w:r w:rsidR="00A73CF4">
        <w:rPr>
          <w:rFonts w:ascii="Times New Roman" w:hAnsi="Times New Roman" w:cs="Times New Roman"/>
          <w:bCs/>
          <w:sz w:val="24"/>
          <w:szCs w:val="24"/>
        </w:rPr>
        <w:t>of</w:t>
      </w:r>
      <w:r w:rsidR="00A73CF4" w:rsidRPr="00A73CF4">
        <w:rPr>
          <w:rFonts w:ascii="Times New Roman" w:hAnsi="Times New Roman" w:cs="Times New Roman"/>
          <w:bCs/>
          <w:sz w:val="24"/>
          <w:szCs w:val="24"/>
        </w:rPr>
        <w:t xml:space="preserve"> thisintimidation tactic. The terrorists mentioned her on Twitter </w:t>
      </w:r>
      <w:r w:rsidR="00A73CF4">
        <w:rPr>
          <w:rFonts w:ascii="Times New Roman" w:hAnsi="Times New Roman" w:cs="Times New Roman"/>
          <w:bCs/>
          <w:sz w:val="24"/>
          <w:szCs w:val="24"/>
        </w:rPr>
        <w:t xml:space="preserve">while </w:t>
      </w:r>
      <w:r w:rsidR="00A73CF4" w:rsidRPr="00A73CF4">
        <w:rPr>
          <w:rFonts w:ascii="Times New Roman" w:hAnsi="Times New Roman" w:cs="Times New Roman"/>
          <w:bCs/>
          <w:sz w:val="24"/>
          <w:szCs w:val="24"/>
        </w:rPr>
        <w:t>disseminating the Foleyexecution video</w:t>
      </w:r>
      <w:r w:rsidR="00A73CF4">
        <w:rPr>
          <w:rFonts w:ascii="Times New Roman" w:hAnsi="Times New Roman" w:cs="Times New Roman"/>
          <w:bCs/>
          <w:sz w:val="24"/>
          <w:szCs w:val="24"/>
        </w:rPr>
        <w:t>,s</w:t>
      </w:r>
      <w:r w:rsidR="00A73CF4" w:rsidRPr="00A73CF4">
        <w:rPr>
          <w:rFonts w:ascii="Times New Roman" w:hAnsi="Times New Roman" w:cs="Times New Roman"/>
          <w:bCs/>
          <w:sz w:val="24"/>
          <w:szCs w:val="24"/>
        </w:rPr>
        <w:t xml:space="preserve">he </w:t>
      </w:r>
      <w:r w:rsidR="00A73CF4">
        <w:rPr>
          <w:rFonts w:ascii="Times New Roman" w:hAnsi="Times New Roman" w:cs="Times New Roman"/>
          <w:bCs/>
          <w:sz w:val="24"/>
          <w:szCs w:val="24"/>
        </w:rPr>
        <w:t xml:space="preserve">was </w:t>
      </w:r>
      <w:r w:rsidR="00A73CF4" w:rsidRPr="00A73CF4">
        <w:rPr>
          <w:rFonts w:ascii="Times New Roman" w:hAnsi="Times New Roman" w:cs="Times New Roman"/>
          <w:bCs/>
          <w:sz w:val="24"/>
          <w:szCs w:val="24"/>
        </w:rPr>
        <w:t>also be</w:t>
      </w:r>
      <w:r w:rsidR="00A73CF4">
        <w:rPr>
          <w:rFonts w:ascii="Times New Roman" w:hAnsi="Times New Roman" w:cs="Times New Roman"/>
          <w:bCs/>
          <w:sz w:val="24"/>
          <w:szCs w:val="24"/>
        </w:rPr>
        <w:t>ing</w:t>
      </w:r>
      <w:r w:rsidR="00A73CF4" w:rsidRPr="00A73CF4">
        <w:rPr>
          <w:rFonts w:ascii="Times New Roman" w:hAnsi="Times New Roman" w:cs="Times New Roman"/>
          <w:bCs/>
          <w:sz w:val="24"/>
          <w:szCs w:val="24"/>
        </w:rPr>
        <w:t xml:space="preserve"> targeted by cyberattacks and doxxing – with herpersonal information pirated in order to threaten </w:t>
      </w:r>
      <w:r w:rsidR="008E59AA">
        <w:rPr>
          <w:rFonts w:ascii="Times New Roman" w:hAnsi="Times New Roman" w:cs="Times New Roman"/>
          <w:bCs/>
          <w:sz w:val="24"/>
          <w:szCs w:val="24"/>
        </w:rPr>
        <w:t xml:space="preserve">and intimidate </w:t>
      </w:r>
      <w:r w:rsidR="00A73CF4" w:rsidRPr="00A73CF4">
        <w:rPr>
          <w:rFonts w:ascii="Times New Roman" w:hAnsi="Times New Roman" w:cs="Times New Roman"/>
          <w:bCs/>
          <w:sz w:val="24"/>
          <w:szCs w:val="24"/>
        </w:rPr>
        <w:t>her</w:t>
      </w:r>
      <w:r w:rsidR="00A73CF4">
        <w:rPr>
          <w:rStyle w:val="FootnoteReference"/>
          <w:rFonts w:ascii="Times New Roman" w:hAnsi="Times New Roman" w:cs="Times New Roman"/>
          <w:bCs/>
          <w:sz w:val="24"/>
          <w:szCs w:val="24"/>
        </w:rPr>
        <w:footnoteReference w:id="16"/>
      </w:r>
      <w:r w:rsidR="00A73CF4" w:rsidRPr="00A73CF4">
        <w:rPr>
          <w:rFonts w:ascii="Times New Roman" w:hAnsi="Times New Roman" w:cs="Times New Roman"/>
          <w:bCs/>
          <w:sz w:val="24"/>
          <w:szCs w:val="24"/>
        </w:rPr>
        <w:t xml:space="preserve">. </w:t>
      </w:r>
      <w:r w:rsidR="005E0EAE">
        <w:rPr>
          <w:rFonts w:ascii="Times New Roman" w:hAnsi="Times New Roman" w:cs="Times New Roman"/>
          <w:bCs/>
          <w:sz w:val="24"/>
          <w:szCs w:val="24"/>
        </w:rPr>
        <w:t xml:space="preserve">According to the “World Press Freedom Index” which </w:t>
      </w:r>
      <w:r w:rsidR="00747373">
        <w:rPr>
          <w:rFonts w:ascii="Times New Roman" w:hAnsi="Times New Roman" w:cs="Times New Roman"/>
          <w:bCs/>
          <w:sz w:val="24"/>
          <w:szCs w:val="24"/>
        </w:rPr>
        <w:t xml:space="preserve">is conducted by RSF- Reporters Sans Frontieres </w:t>
      </w:r>
      <w:r w:rsidR="00B836D7">
        <w:rPr>
          <w:rFonts w:ascii="Times New Roman" w:hAnsi="Times New Roman" w:cs="Times New Roman"/>
          <w:bCs/>
          <w:sz w:val="24"/>
          <w:szCs w:val="24"/>
        </w:rPr>
        <w:t>uses parameters like pluralism, media independence, self-censorship, transparency, legislative framework</w:t>
      </w:r>
      <w:r w:rsidR="009E4921">
        <w:rPr>
          <w:rFonts w:ascii="Times New Roman" w:hAnsi="Times New Roman" w:cs="Times New Roman"/>
          <w:bCs/>
          <w:sz w:val="24"/>
          <w:szCs w:val="24"/>
        </w:rPr>
        <w:t>,</w:t>
      </w:r>
      <w:r w:rsidR="00B836D7">
        <w:rPr>
          <w:rFonts w:ascii="Times New Roman" w:hAnsi="Times New Roman" w:cs="Times New Roman"/>
          <w:bCs/>
          <w:sz w:val="24"/>
          <w:szCs w:val="24"/>
        </w:rPr>
        <w:t xml:space="preserve"> etc. </w:t>
      </w:r>
      <w:r w:rsidR="00AF19FC">
        <w:rPr>
          <w:rFonts w:ascii="Times New Roman" w:hAnsi="Times New Roman" w:cs="Times New Roman"/>
          <w:bCs/>
          <w:sz w:val="24"/>
          <w:szCs w:val="24"/>
        </w:rPr>
        <w:t xml:space="preserve">to analyze </w:t>
      </w:r>
      <w:r w:rsidR="00483AD4">
        <w:rPr>
          <w:rFonts w:ascii="Times New Roman" w:hAnsi="Times New Roman" w:cs="Times New Roman"/>
          <w:bCs/>
          <w:sz w:val="24"/>
          <w:szCs w:val="24"/>
        </w:rPr>
        <w:t>abuses and acts of violence against journalists and their freedom to carry out ‘journalism’ in countries.The index ranks India at 142</w:t>
      </w:r>
      <w:r w:rsidR="00483AD4" w:rsidRPr="00483AD4">
        <w:rPr>
          <w:rFonts w:ascii="Times New Roman" w:hAnsi="Times New Roman" w:cs="Times New Roman"/>
          <w:bCs/>
          <w:sz w:val="24"/>
          <w:szCs w:val="24"/>
          <w:vertAlign w:val="superscript"/>
        </w:rPr>
        <w:t>nd</w:t>
      </w:r>
      <w:r w:rsidR="00483AD4">
        <w:rPr>
          <w:rFonts w:ascii="Times New Roman" w:hAnsi="Times New Roman" w:cs="Times New Roman"/>
          <w:bCs/>
          <w:sz w:val="24"/>
          <w:szCs w:val="24"/>
        </w:rPr>
        <w:t xml:space="preserve"> out of 180 countries</w:t>
      </w:r>
      <w:r w:rsidR="00B35F67">
        <w:rPr>
          <w:rFonts w:ascii="Times New Roman" w:hAnsi="Times New Roman" w:cs="Times New Roman"/>
          <w:bCs/>
          <w:sz w:val="24"/>
          <w:szCs w:val="24"/>
        </w:rPr>
        <w:t xml:space="preserve"> dropping 2places from last year (2019), this is due to </w:t>
      </w:r>
      <w:r w:rsidR="00383188">
        <w:rPr>
          <w:rFonts w:ascii="Times New Roman" w:hAnsi="Times New Roman" w:cs="Times New Roman"/>
          <w:bCs/>
          <w:sz w:val="24"/>
          <w:szCs w:val="24"/>
        </w:rPr>
        <w:t>pressure on media to accept the nationalist governments ‘</w:t>
      </w:r>
      <w:r w:rsidR="00C87232">
        <w:rPr>
          <w:rFonts w:ascii="Times New Roman" w:hAnsi="Times New Roman" w:cs="Times New Roman"/>
          <w:bCs/>
          <w:sz w:val="24"/>
          <w:szCs w:val="24"/>
        </w:rPr>
        <w:t>H</w:t>
      </w:r>
      <w:r w:rsidR="00383188">
        <w:rPr>
          <w:rFonts w:ascii="Times New Roman" w:hAnsi="Times New Roman" w:cs="Times New Roman"/>
          <w:bCs/>
          <w:sz w:val="24"/>
          <w:szCs w:val="24"/>
        </w:rPr>
        <w:t xml:space="preserve">indu line’, coordinated hate campaigns waged on journalists at social networks </w:t>
      </w:r>
      <w:r w:rsidR="000F3510">
        <w:rPr>
          <w:rFonts w:ascii="Times New Roman" w:hAnsi="Times New Roman" w:cs="Times New Roman"/>
          <w:bCs/>
          <w:sz w:val="24"/>
          <w:szCs w:val="24"/>
        </w:rPr>
        <w:t>during the discourse of ‘</w:t>
      </w:r>
      <w:r w:rsidR="00C87232">
        <w:rPr>
          <w:rFonts w:ascii="Times New Roman" w:hAnsi="Times New Roman" w:cs="Times New Roman"/>
          <w:bCs/>
          <w:sz w:val="24"/>
          <w:szCs w:val="24"/>
        </w:rPr>
        <w:t>H</w:t>
      </w:r>
      <w:r w:rsidR="000F3510">
        <w:rPr>
          <w:rFonts w:ascii="Times New Roman" w:hAnsi="Times New Roman" w:cs="Times New Roman"/>
          <w:bCs/>
          <w:sz w:val="24"/>
          <w:szCs w:val="24"/>
        </w:rPr>
        <w:t xml:space="preserve">indutva’ and constant press freedom violations </w:t>
      </w:r>
      <w:r w:rsidR="00C87232">
        <w:rPr>
          <w:rFonts w:ascii="Times New Roman" w:hAnsi="Times New Roman" w:cs="Times New Roman"/>
          <w:bCs/>
          <w:sz w:val="24"/>
          <w:szCs w:val="24"/>
        </w:rPr>
        <w:t>by police, political activists and corrupt local officials</w:t>
      </w:r>
      <w:r w:rsidR="00254ABB">
        <w:rPr>
          <w:rFonts w:ascii="Times New Roman" w:hAnsi="Times New Roman" w:cs="Times New Roman"/>
          <w:bCs/>
          <w:sz w:val="24"/>
          <w:szCs w:val="24"/>
        </w:rPr>
        <w:t xml:space="preserve">, furthermore </w:t>
      </w:r>
      <w:r w:rsidR="00254ABB" w:rsidRPr="00254ABB">
        <w:rPr>
          <w:rFonts w:ascii="Times New Roman" w:hAnsi="Times New Roman" w:cs="Times New Roman"/>
          <w:bCs/>
          <w:sz w:val="24"/>
          <w:szCs w:val="24"/>
        </w:rPr>
        <w:t>The curfew and lockdown measures imposed by the government during the COVID-19 pandemic has further increased the dependency of people on the internet for workand information, putting many vulnerable groups including women further at risk</w:t>
      </w:r>
      <w:r w:rsidR="00D42A97">
        <w:rPr>
          <w:rStyle w:val="FootnoteReference"/>
          <w:rFonts w:ascii="Times New Roman" w:hAnsi="Times New Roman" w:cs="Times New Roman"/>
          <w:bCs/>
          <w:sz w:val="24"/>
          <w:szCs w:val="24"/>
        </w:rPr>
        <w:footnoteReference w:id="17"/>
      </w:r>
      <w:r w:rsidR="00C87232">
        <w:rPr>
          <w:rFonts w:ascii="Times New Roman" w:hAnsi="Times New Roman" w:cs="Times New Roman"/>
          <w:bCs/>
          <w:sz w:val="24"/>
          <w:szCs w:val="24"/>
        </w:rPr>
        <w:t xml:space="preserve">. </w:t>
      </w:r>
      <w:r w:rsidR="00D50D8A">
        <w:rPr>
          <w:rFonts w:ascii="Times New Roman" w:hAnsi="Times New Roman" w:cs="Times New Roman"/>
          <w:bCs/>
          <w:sz w:val="24"/>
          <w:szCs w:val="24"/>
        </w:rPr>
        <w:t xml:space="preserve">Instringent </w:t>
      </w:r>
      <w:r w:rsidR="00A163E5">
        <w:rPr>
          <w:rFonts w:ascii="Times New Roman" w:hAnsi="Times New Roman" w:cs="Times New Roman"/>
          <w:bCs/>
          <w:sz w:val="24"/>
          <w:szCs w:val="24"/>
        </w:rPr>
        <w:t xml:space="preserve">governance regimes </w:t>
      </w:r>
      <w:r w:rsidR="004367EE">
        <w:rPr>
          <w:rFonts w:ascii="Times New Roman" w:hAnsi="Times New Roman" w:cs="Times New Roman"/>
          <w:bCs/>
          <w:sz w:val="24"/>
          <w:szCs w:val="24"/>
        </w:rPr>
        <w:t xml:space="preserve">journalists are harassed through </w:t>
      </w:r>
      <w:r w:rsidR="00EA3E23">
        <w:rPr>
          <w:rFonts w:ascii="Times New Roman" w:hAnsi="Times New Roman" w:cs="Times New Roman"/>
          <w:bCs/>
          <w:sz w:val="24"/>
          <w:szCs w:val="24"/>
        </w:rPr>
        <w:t xml:space="preserve">the </w:t>
      </w:r>
      <w:r w:rsidR="004367EE">
        <w:rPr>
          <w:rFonts w:ascii="Times New Roman" w:hAnsi="Times New Roman" w:cs="Times New Roman"/>
          <w:bCs/>
          <w:sz w:val="24"/>
          <w:szCs w:val="24"/>
        </w:rPr>
        <w:t xml:space="preserve">online medium by </w:t>
      </w:r>
      <w:r w:rsidR="00781CC1">
        <w:rPr>
          <w:rFonts w:ascii="Times New Roman" w:hAnsi="Times New Roman" w:cs="Times New Roman"/>
          <w:bCs/>
          <w:sz w:val="24"/>
          <w:szCs w:val="24"/>
        </w:rPr>
        <w:t xml:space="preserve">an </w:t>
      </w:r>
      <w:r w:rsidR="004367EE">
        <w:rPr>
          <w:rFonts w:ascii="Times New Roman" w:hAnsi="Times New Roman" w:cs="Times New Roman"/>
          <w:bCs/>
          <w:sz w:val="24"/>
          <w:szCs w:val="24"/>
        </w:rPr>
        <w:t xml:space="preserve">invasion of privacy, in essence, </w:t>
      </w:r>
      <w:r w:rsidR="00CC5D0C" w:rsidRPr="00CC5D0C">
        <w:rPr>
          <w:rFonts w:ascii="Times New Roman" w:hAnsi="Times New Roman" w:cs="Times New Roman"/>
          <w:bCs/>
          <w:sz w:val="24"/>
          <w:szCs w:val="24"/>
        </w:rPr>
        <w:t>After the military coup d’</w:t>
      </w:r>
      <w:r w:rsidR="00CC5D0C">
        <w:rPr>
          <w:rFonts w:ascii="Times New Roman" w:hAnsi="Times New Roman" w:cs="Times New Roman"/>
          <w:bCs/>
          <w:sz w:val="24"/>
          <w:szCs w:val="24"/>
        </w:rPr>
        <w:t>e</w:t>
      </w:r>
      <w:r w:rsidR="00CC5D0C" w:rsidRPr="00CC5D0C">
        <w:rPr>
          <w:rFonts w:ascii="Times New Roman" w:hAnsi="Times New Roman" w:cs="Times New Roman"/>
          <w:bCs/>
          <w:sz w:val="24"/>
          <w:szCs w:val="24"/>
        </w:rPr>
        <w:t xml:space="preserve">tat of 2014, </w:t>
      </w:r>
      <w:r w:rsidR="00CC5D0C">
        <w:rPr>
          <w:rFonts w:ascii="Times New Roman" w:hAnsi="Times New Roman" w:cs="Times New Roman"/>
          <w:bCs/>
          <w:sz w:val="24"/>
          <w:szCs w:val="24"/>
        </w:rPr>
        <w:t xml:space="preserve">the military </w:t>
      </w:r>
      <w:r w:rsidR="005C1A93">
        <w:rPr>
          <w:rFonts w:ascii="Times New Roman" w:hAnsi="Times New Roman" w:cs="Times New Roman"/>
          <w:bCs/>
          <w:sz w:val="24"/>
          <w:szCs w:val="24"/>
        </w:rPr>
        <w:t xml:space="preserve">organization- National Council for Peace and Order </w:t>
      </w:r>
      <w:r w:rsidR="00CC5D0C">
        <w:rPr>
          <w:rFonts w:ascii="Times New Roman" w:hAnsi="Times New Roman" w:cs="Times New Roman"/>
          <w:bCs/>
          <w:sz w:val="24"/>
          <w:szCs w:val="24"/>
        </w:rPr>
        <w:t>(NCPO)</w:t>
      </w:r>
      <w:r w:rsidR="00CC5D0C" w:rsidRPr="00CC5D0C">
        <w:rPr>
          <w:rFonts w:ascii="Times New Roman" w:hAnsi="Times New Roman" w:cs="Times New Roman"/>
          <w:bCs/>
          <w:sz w:val="24"/>
          <w:szCs w:val="24"/>
        </w:rPr>
        <w:t>invited citizens to becomethe government’s eyes and ears</w:t>
      </w:r>
      <w:r w:rsidR="005C1A93">
        <w:rPr>
          <w:rFonts w:ascii="Times New Roman" w:hAnsi="Times New Roman" w:cs="Times New Roman"/>
          <w:bCs/>
          <w:sz w:val="24"/>
          <w:szCs w:val="24"/>
        </w:rPr>
        <w:t xml:space="preserve"> by training students to be‘</w:t>
      </w:r>
      <w:r w:rsidR="00CC5D0C" w:rsidRPr="00CC5D0C">
        <w:rPr>
          <w:rFonts w:ascii="Times New Roman" w:hAnsi="Times New Roman" w:cs="Times New Roman"/>
          <w:bCs/>
          <w:sz w:val="24"/>
          <w:szCs w:val="24"/>
        </w:rPr>
        <w:t>cyber-scouts</w:t>
      </w:r>
      <w:r w:rsidR="005C1A93">
        <w:rPr>
          <w:rFonts w:ascii="Times New Roman" w:hAnsi="Times New Roman" w:cs="Times New Roman"/>
          <w:bCs/>
          <w:sz w:val="24"/>
          <w:szCs w:val="24"/>
        </w:rPr>
        <w:t>’</w:t>
      </w:r>
      <w:r w:rsidR="00CC5D0C" w:rsidRPr="00CC5D0C">
        <w:rPr>
          <w:rFonts w:ascii="Times New Roman" w:hAnsi="Times New Roman" w:cs="Times New Roman"/>
          <w:bCs/>
          <w:sz w:val="24"/>
          <w:szCs w:val="24"/>
        </w:rPr>
        <w:t xml:space="preserve"> to monitor and report online </w:t>
      </w:r>
      <w:r w:rsidR="005C1A93" w:rsidRPr="00CC5D0C">
        <w:rPr>
          <w:rFonts w:ascii="Times New Roman" w:hAnsi="Times New Roman" w:cs="Times New Roman"/>
          <w:bCs/>
          <w:sz w:val="24"/>
          <w:szCs w:val="24"/>
        </w:rPr>
        <w:t>behavior</w:t>
      </w:r>
      <w:r w:rsidR="00CC5D0C" w:rsidRPr="00CC5D0C">
        <w:rPr>
          <w:rFonts w:ascii="Times New Roman" w:hAnsi="Times New Roman" w:cs="Times New Roman"/>
          <w:bCs/>
          <w:sz w:val="24"/>
          <w:szCs w:val="24"/>
        </w:rPr>
        <w:t xml:space="preserve"> capable of threatening nationalsecurity. </w:t>
      </w:r>
      <w:r w:rsidR="00AD400E">
        <w:rPr>
          <w:rFonts w:ascii="Times New Roman" w:hAnsi="Times New Roman" w:cs="Times New Roman"/>
          <w:bCs/>
          <w:sz w:val="24"/>
          <w:szCs w:val="24"/>
        </w:rPr>
        <w:t>Ad interim,</w:t>
      </w:r>
      <w:r w:rsidR="00CC5D0C" w:rsidRPr="00CC5D0C">
        <w:rPr>
          <w:rFonts w:ascii="Times New Roman" w:hAnsi="Times New Roman" w:cs="Times New Roman"/>
          <w:bCs/>
          <w:sz w:val="24"/>
          <w:szCs w:val="24"/>
        </w:rPr>
        <w:t xml:space="preserve"> regime supporters are conducting </w:t>
      </w:r>
      <w:r w:rsidR="005C1A93">
        <w:rPr>
          <w:rFonts w:ascii="Times New Roman" w:hAnsi="Times New Roman" w:cs="Times New Roman"/>
          <w:bCs/>
          <w:sz w:val="24"/>
          <w:szCs w:val="24"/>
        </w:rPr>
        <w:t xml:space="preserve">social media </w:t>
      </w:r>
      <w:r w:rsidR="00CC5D0C" w:rsidRPr="00CC5D0C">
        <w:rPr>
          <w:rFonts w:ascii="Times New Roman" w:hAnsi="Times New Roman" w:cs="Times New Roman"/>
          <w:bCs/>
          <w:sz w:val="24"/>
          <w:szCs w:val="24"/>
        </w:rPr>
        <w:t>campaign</w:t>
      </w:r>
      <w:r w:rsidR="005C1A93">
        <w:rPr>
          <w:rFonts w:ascii="Times New Roman" w:hAnsi="Times New Roman" w:cs="Times New Roman"/>
          <w:bCs/>
          <w:sz w:val="24"/>
          <w:szCs w:val="24"/>
        </w:rPr>
        <w:t>s</w:t>
      </w:r>
      <w:r w:rsidR="00CC5D0C" w:rsidRPr="00CC5D0C">
        <w:rPr>
          <w:rFonts w:ascii="Times New Roman" w:hAnsi="Times New Roman" w:cs="Times New Roman"/>
          <w:bCs/>
          <w:sz w:val="24"/>
          <w:szCs w:val="24"/>
        </w:rPr>
        <w:t xml:space="preserve"> to</w:t>
      </w:r>
      <w:r w:rsidR="005C1A93">
        <w:rPr>
          <w:rFonts w:ascii="Times New Roman" w:hAnsi="Times New Roman" w:cs="Times New Roman"/>
          <w:bCs/>
          <w:sz w:val="24"/>
          <w:szCs w:val="24"/>
        </w:rPr>
        <w:t xml:space="preserve"> i</w:t>
      </w:r>
      <w:r w:rsidR="00CC5D0C" w:rsidRPr="00CC5D0C">
        <w:rPr>
          <w:rFonts w:ascii="Times New Roman" w:hAnsi="Times New Roman" w:cs="Times New Roman"/>
          <w:bCs/>
          <w:sz w:val="24"/>
          <w:szCs w:val="24"/>
        </w:rPr>
        <w:t xml:space="preserve">dentify and denounce users– human rights defenders, dissidents, independentjournalists – </w:t>
      </w:r>
      <w:r w:rsidR="00CC5D0C" w:rsidRPr="00CC5D0C">
        <w:rPr>
          <w:rFonts w:ascii="Times New Roman" w:hAnsi="Times New Roman" w:cs="Times New Roman"/>
          <w:bCs/>
          <w:sz w:val="24"/>
          <w:szCs w:val="24"/>
        </w:rPr>
        <w:lastRenderedPageBreak/>
        <w:t xml:space="preserve">who voice the slightest criticism of the </w:t>
      </w:r>
      <w:r w:rsidR="00AD400E">
        <w:rPr>
          <w:rFonts w:ascii="Times New Roman" w:hAnsi="Times New Roman" w:cs="Times New Roman"/>
          <w:bCs/>
          <w:sz w:val="24"/>
          <w:szCs w:val="24"/>
        </w:rPr>
        <w:t>regime</w:t>
      </w:r>
      <w:r w:rsidR="00AD400E">
        <w:rPr>
          <w:rStyle w:val="FootnoteReference"/>
          <w:rFonts w:ascii="Times New Roman" w:hAnsi="Times New Roman" w:cs="Times New Roman"/>
          <w:bCs/>
          <w:sz w:val="24"/>
          <w:szCs w:val="24"/>
        </w:rPr>
        <w:footnoteReference w:id="18"/>
      </w:r>
      <w:r w:rsidR="00AD400E">
        <w:rPr>
          <w:rFonts w:ascii="Times New Roman" w:hAnsi="Times New Roman" w:cs="Times New Roman"/>
          <w:bCs/>
          <w:sz w:val="24"/>
          <w:szCs w:val="24"/>
        </w:rPr>
        <w:t xml:space="preserve">. </w:t>
      </w:r>
      <w:r w:rsidR="006B2BE5">
        <w:rPr>
          <w:rFonts w:ascii="Times New Roman" w:hAnsi="Times New Roman" w:cs="Times New Roman"/>
          <w:bCs/>
          <w:sz w:val="24"/>
          <w:szCs w:val="24"/>
        </w:rPr>
        <w:t xml:space="preserve">Lastly, </w:t>
      </w:r>
      <w:r w:rsidR="00834087">
        <w:rPr>
          <w:rFonts w:ascii="Times New Roman" w:hAnsi="Times New Roman" w:cs="Times New Roman"/>
          <w:bCs/>
          <w:sz w:val="24"/>
          <w:szCs w:val="24"/>
        </w:rPr>
        <w:t>j</w:t>
      </w:r>
      <w:r w:rsidR="006B2BE5">
        <w:rPr>
          <w:rFonts w:ascii="Times New Roman" w:hAnsi="Times New Roman" w:cs="Times New Roman"/>
          <w:bCs/>
          <w:sz w:val="24"/>
          <w:szCs w:val="24"/>
        </w:rPr>
        <w:t xml:space="preserve">ournalists face online harassment by spreading fake news </w:t>
      </w:r>
      <w:r w:rsidR="006024CA">
        <w:rPr>
          <w:rFonts w:ascii="Times New Roman" w:hAnsi="Times New Roman" w:cs="Times New Roman"/>
          <w:bCs/>
          <w:sz w:val="24"/>
          <w:szCs w:val="24"/>
        </w:rPr>
        <w:t xml:space="preserve">about them, for instance, </w:t>
      </w:r>
      <w:r w:rsidR="00DF2400" w:rsidRPr="00DF2400">
        <w:rPr>
          <w:rFonts w:ascii="Times New Roman" w:hAnsi="Times New Roman" w:cs="Times New Roman"/>
          <w:bCs/>
          <w:sz w:val="24"/>
          <w:szCs w:val="24"/>
        </w:rPr>
        <w:t>In 2013, Turks took to the streets to protest againstPresident Recep Tayyip Erdogan</w:t>
      </w:r>
      <w:r w:rsidR="00DF2400">
        <w:rPr>
          <w:rFonts w:ascii="Times New Roman" w:hAnsi="Times New Roman" w:cs="Times New Roman"/>
          <w:bCs/>
          <w:sz w:val="24"/>
          <w:szCs w:val="24"/>
        </w:rPr>
        <w:t>, t</w:t>
      </w:r>
      <w:r w:rsidR="00DF2400" w:rsidRPr="00DF2400">
        <w:rPr>
          <w:rFonts w:ascii="Times New Roman" w:hAnsi="Times New Roman" w:cs="Times New Roman"/>
          <w:bCs/>
          <w:sz w:val="24"/>
          <w:szCs w:val="24"/>
        </w:rPr>
        <w:t>he response by AKP</w:t>
      </w:r>
      <w:r w:rsidR="00DF2400">
        <w:rPr>
          <w:rFonts w:ascii="Times New Roman" w:hAnsi="Times New Roman" w:cs="Times New Roman"/>
          <w:bCs/>
          <w:sz w:val="24"/>
          <w:szCs w:val="24"/>
        </w:rPr>
        <w:t>-</w:t>
      </w:r>
      <w:r w:rsidR="00DF2400" w:rsidRPr="00DF2400">
        <w:rPr>
          <w:rFonts w:ascii="Times New Roman" w:hAnsi="Times New Roman" w:cs="Times New Roman"/>
          <w:bCs/>
          <w:sz w:val="24"/>
          <w:szCs w:val="24"/>
        </w:rPr>
        <w:t xml:space="preserve"> the rulingparty, included the formation of a 6,000-strong troll army dubbedthe “AK Trolls” or “White Trolls,” from the party’s acronym which alsomeans “white” or “clean”</w:t>
      </w:r>
      <w:r w:rsidR="00DF2400">
        <w:rPr>
          <w:rFonts w:ascii="Times New Roman" w:hAnsi="Times New Roman" w:cs="Times New Roman"/>
          <w:bCs/>
          <w:sz w:val="24"/>
          <w:szCs w:val="24"/>
        </w:rPr>
        <w:t xml:space="preserve"> and they would tend to hack accounts of integral journalists and </w:t>
      </w:r>
      <w:r w:rsidR="00563081">
        <w:rPr>
          <w:rFonts w:ascii="Times New Roman" w:hAnsi="Times New Roman" w:cs="Times New Roman"/>
          <w:bCs/>
          <w:sz w:val="24"/>
          <w:szCs w:val="24"/>
        </w:rPr>
        <w:t xml:space="preserve">consequently spread fake news and posts influencing the unaware lot and arousing a sense of ‘prejudice’ to </w:t>
      </w:r>
      <w:r w:rsidR="009E4921">
        <w:rPr>
          <w:rFonts w:ascii="Times New Roman" w:hAnsi="Times New Roman" w:cs="Times New Roman"/>
          <w:bCs/>
          <w:sz w:val="24"/>
          <w:szCs w:val="24"/>
        </w:rPr>
        <w:t xml:space="preserve">a </w:t>
      </w:r>
      <w:r w:rsidR="00563081">
        <w:rPr>
          <w:rFonts w:ascii="Times New Roman" w:hAnsi="Times New Roman" w:cs="Times New Roman"/>
          <w:bCs/>
          <w:sz w:val="24"/>
          <w:szCs w:val="24"/>
        </w:rPr>
        <w:t>certain thought</w:t>
      </w:r>
      <w:r w:rsidR="00A343B6">
        <w:rPr>
          <w:rStyle w:val="FootnoteReference"/>
          <w:rFonts w:ascii="Times New Roman" w:hAnsi="Times New Roman" w:cs="Times New Roman"/>
          <w:bCs/>
          <w:sz w:val="24"/>
          <w:szCs w:val="24"/>
        </w:rPr>
        <w:footnoteReference w:id="19"/>
      </w:r>
      <w:r w:rsidR="00563081">
        <w:rPr>
          <w:rFonts w:ascii="Times New Roman" w:hAnsi="Times New Roman" w:cs="Times New Roman"/>
          <w:bCs/>
          <w:sz w:val="24"/>
          <w:szCs w:val="24"/>
        </w:rPr>
        <w:t xml:space="preserve">. </w:t>
      </w:r>
    </w:p>
    <w:p w:rsidR="00532552" w:rsidRDefault="00532552" w:rsidP="00CC5D0C">
      <w:pPr>
        <w:spacing w:line="360" w:lineRule="auto"/>
        <w:jc w:val="both"/>
        <w:rPr>
          <w:rFonts w:ascii="Times New Roman" w:hAnsi="Times New Roman" w:cs="Times New Roman"/>
          <w:bCs/>
          <w:sz w:val="24"/>
          <w:szCs w:val="24"/>
        </w:rPr>
      </w:pPr>
    </w:p>
    <w:p w:rsidR="00A343B6" w:rsidRDefault="007D61C8" w:rsidP="00DF240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COMBATING ONLINE HARASSMENT OF JOURNALISTS </w:t>
      </w:r>
    </w:p>
    <w:p w:rsidR="007D61C8" w:rsidRDefault="00532552" w:rsidP="005E2B0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At an institutional level </w:t>
      </w:r>
      <w:r w:rsidR="00F43616">
        <w:rPr>
          <w:rFonts w:ascii="Times New Roman" w:hAnsi="Times New Roman" w:cs="Times New Roman"/>
          <w:bCs/>
          <w:sz w:val="24"/>
          <w:szCs w:val="24"/>
        </w:rPr>
        <w:t xml:space="preserve">strengthening laws and expanding the legal realm into the online sphere </w:t>
      </w:r>
      <w:r w:rsidR="00511743">
        <w:rPr>
          <w:rFonts w:ascii="Times New Roman" w:hAnsi="Times New Roman" w:cs="Times New Roman"/>
          <w:bCs/>
          <w:sz w:val="24"/>
          <w:szCs w:val="24"/>
        </w:rPr>
        <w:t xml:space="preserve">remains crucial along with </w:t>
      </w:r>
      <w:r w:rsidR="001A7033">
        <w:rPr>
          <w:rFonts w:ascii="Times New Roman" w:hAnsi="Times New Roman" w:cs="Times New Roman"/>
          <w:bCs/>
          <w:sz w:val="24"/>
          <w:szCs w:val="24"/>
        </w:rPr>
        <w:t xml:space="preserve">the </w:t>
      </w:r>
      <w:r w:rsidR="00511743">
        <w:rPr>
          <w:rFonts w:ascii="Times New Roman" w:hAnsi="Times New Roman" w:cs="Times New Roman"/>
          <w:bCs/>
          <w:sz w:val="24"/>
          <w:szCs w:val="24"/>
        </w:rPr>
        <w:t xml:space="preserve">systematic implementation of these laws by the executive with </w:t>
      </w:r>
      <w:r w:rsidR="001A7033">
        <w:rPr>
          <w:rFonts w:ascii="Times New Roman" w:hAnsi="Times New Roman" w:cs="Times New Roman"/>
          <w:bCs/>
          <w:sz w:val="24"/>
          <w:szCs w:val="24"/>
        </w:rPr>
        <w:t xml:space="preserve">the </w:t>
      </w:r>
      <w:r w:rsidR="00511743">
        <w:rPr>
          <w:rFonts w:ascii="Times New Roman" w:hAnsi="Times New Roman" w:cs="Times New Roman"/>
          <w:bCs/>
          <w:sz w:val="24"/>
          <w:szCs w:val="24"/>
        </w:rPr>
        <w:t xml:space="preserve">impartial and unprejudiced investigation and trial. The government </w:t>
      </w:r>
      <w:r w:rsidR="00D53DD8">
        <w:rPr>
          <w:rFonts w:ascii="Times New Roman" w:hAnsi="Times New Roman" w:cs="Times New Roman"/>
          <w:bCs/>
          <w:sz w:val="24"/>
          <w:szCs w:val="24"/>
        </w:rPr>
        <w:t>must integrate the system of platform responsibility</w:t>
      </w:r>
      <w:r w:rsidR="00C753B0">
        <w:rPr>
          <w:rFonts w:ascii="Times New Roman" w:hAnsi="Times New Roman" w:cs="Times New Roman"/>
          <w:bCs/>
          <w:sz w:val="24"/>
          <w:szCs w:val="24"/>
        </w:rPr>
        <w:t xml:space="preserve">- </w:t>
      </w:r>
      <w:r w:rsidR="00C34430">
        <w:rPr>
          <w:rFonts w:ascii="Times New Roman" w:hAnsi="Times New Roman" w:cs="Times New Roman"/>
          <w:bCs/>
          <w:sz w:val="24"/>
          <w:szCs w:val="24"/>
        </w:rPr>
        <w:t xml:space="preserve">the </w:t>
      </w:r>
      <w:r w:rsidR="00C753B0">
        <w:rPr>
          <w:rFonts w:ascii="Times New Roman" w:hAnsi="Times New Roman" w:cs="Times New Roman"/>
          <w:bCs/>
          <w:sz w:val="24"/>
          <w:szCs w:val="24"/>
        </w:rPr>
        <w:t xml:space="preserve">curation of content shared on social media platforms, </w:t>
      </w:r>
      <w:r w:rsidR="00082CC4">
        <w:rPr>
          <w:rFonts w:ascii="Times New Roman" w:hAnsi="Times New Roman" w:cs="Times New Roman"/>
          <w:bCs/>
          <w:sz w:val="24"/>
          <w:szCs w:val="24"/>
        </w:rPr>
        <w:t xml:space="preserve">transparent </w:t>
      </w:r>
      <w:r w:rsidR="00C753B0">
        <w:rPr>
          <w:rFonts w:ascii="Times New Roman" w:hAnsi="Times New Roman" w:cs="Times New Roman"/>
          <w:bCs/>
          <w:sz w:val="24"/>
          <w:szCs w:val="24"/>
        </w:rPr>
        <w:t>algorithms</w:t>
      </w:r>
      <w:r w:rsidR="00C34430">
        <w:rPr>
          <w:rFonts w:ascii="Times New Roman" w:hAnsi="Times New Roman" w:cs="Times New Roman"/>
          <w:bCs/>
          <w:sz w:val="24"/>
          <w:szCs w:val="24"/>
        </w:rPr>
        <w:t>,</w:t>
      </w:r>
      <w:r w:rsidR="00082CC4">
        <w:rPr>
          <w:rFonts w:ascii="Times New Roman" w:hAnsi="Times New Roman" w:cs="Times New Roman"/>
          <w:bCs/>
          <w:sz w:val="24"/>
          <w:szCs w:val="24"/>
        </w:rPr>
        <w:t xml:space="preserve"> and moderation policies </w:t>
      </w:r>
      <w:r w:rsidR="00C34430">
        <w:rPr>
          <w:rFonts w:ascii="Times New Roman" w:hAnsi="Times New Roman" w:cs="Times New Roman"/>
          <w:bCs/>
          <w:sz w:val="24"/>
          <w:szCs w:val="24"/>
        </w:rPr>
        <w:t>that</w:t>
      </w:r>
      <w:r w:rsidR="00082CC4">
        <w:rPr>
          <w:rFonts w:ascii="Times New Roman" w:hAnsi="Times New Roman" w:cs="Times New Roman"/>
          <w:bCs/>
          <w:sz w:val="24"/>
          <w:szCs w:val="24"/>
        </w:rPr>
        <w:t xml:space="preserve"> are in line with the freedoms of speech and expression must be implemented. </w:t>
      </w:r>
      <w:r w:rsidR="006C47FB">
        <w:rPr>
          <w:rFonts w:ascii="Times New Roman" w:hAnsi="Times New Roman" w:cs="Times New Roman"/>
          <w:bCs/>
          <w:sz w:val="24"/>
          <w:szCs w:val="24"/>
        </w:rPr>
        <w:t>On social media, in case of harassment</w:t>
      </w:r>
      <w:r w:rsidR="00C34430">
        <w:rPr>
          <w:rFonts w:ascii="Times New Roman" w:hAnsi="Times New Roman" w:cs="Times New Roman"/>
          <w:bCs/>
          <w:sz w:val="24"/>
          <w:szCs w:val="24"/>
        </w:rPr>
        <w:t>,</w:t>
      </w:r>
      <w:r w:rsidR="006C47FB">
        <w:rPr>
          <w:rFonts w:ascii="Times New Roman" w:hAnsi="Times New Roman" w:cs="Times New Roman"/>
          <w:bCs/>
          <w:sz w:val="24"/>
          <w:szCs w:val="24"/>
        </w:rPr>
        <w:t xml:space="preserve"> we can ‘report’ and ‘block’ a user, however</w:t>
      </w:r>
      <w:r w:rsidR="00C34430">
        <w:rPr>
          <w:rFonts w:ascii="Times New Roman" w:hAnsi="Times New Roman" w:cs="Times New Roman"/>
          <w:bCs/>
          <w:sz w:val="24"/>
          <w:szCs w:val="24"/>
        </w:rPr>
        <w:t>,</w:t>
      </w:r>
      <w:r w:rsidR="006C47FB">
        <w:rPr>
          <w:rFonts w:ascii="Times New Roman" w:hAnsi="Times New Roman" w:cs="Times New Roman"/>
          <w:bCs/>
          <w:sz w:val="24"/>
          <w:szCs w:val="24"/>
        </w:rPr>
        <w:t xml:space="preserve"> the user can make a different account and continue harassing </w:t>
      </w:r>
      <w:r w:rsidR="00526595">
        <w:rPr>
          <w:rFonts w:ascii="Times New Roman" w:hAnsi="Times New Roman" w:cs="Times New Roman"/>
          <w:bCs/>
          <w:sz w:val="24"/>
          <w:szCs w:val="24"/>
        </w:rPr>
        <w:t>anonymously with ease thus, there must be a robust system</w:t>
      </w:r>
      <w:r w:rsidR="00274F7D">
        <w:rPr>
          <w:rFonts w:ascii="Times New Roman" w:hAnsi="Times New Roman" w:cs="Times New Roman"/>
          <w:bCs/>
          <w:sz w:val="24"/>
          <w:szCs w:val="24"/>
        </w:rPr>
        <w:t xml:space="preserve"> such that </w:t>
      </w:r>
      <w:r w:rsidR="00553457">
        <w:rPr>
          <w:rFonts w:ascii="Times New Roman" w:hAnsi="Times New Roman" w:cs="Times New Roman"/>
          <w:bCs/>
          <w:sz w:val="24"/>
          <w:szCs w:val="24"/>
        </w:rPr>
        <w:t>perpetrators</w:t>
      </w:r>
      <w:r w:rsidR="00274F7D">
        <w:rPr>
          <w:rFonts w:ascii="Times New Roman" w:hAnsi="Times New Roman" w:cs="Times New Roman"/>
          <w:bCs/>
          <w:sz w:val="24"/>
          <w:szCs w:val="24"/>
        </w:rPr>
        <w:t xml:space="preserve"> are stopped and recovery procedure </w:t>
      </w:r>
      <w:r w:rsidR="00454B78">
        <w:rPr>
          <w:rFonts w:ascii="Times New Roman" w:hAnsi="Times New Roman" w:cs="Times New Roman"/>
          <w:bCs/>
          <w:sz w:val="24"/>
          <w:szCs w:val="24"/>
        </w:rPr>
        <w:t>to cyber-</w:t>
      </w:r>
      <w:r w:rsidR="00553457">
        <w:rPr>
          <w:rFonts w:ascii="Times New Roman" w:hAnsi="Times New Roman" w:cs="Times New Roman"/>
          <w:bCs/>
          <w:sz w:val="24"/>
          <w:szCs w:val="24"/>
        </w:rPr>
        <w:t>harassment</w:t>
      </w:r>
      <w:r w:rsidR="00454B78">
        <w:rPr>
          <w:rFonts w:ascii="Times New Roman" w:hAnsi="Times New Roman" w:cs="Times New Roman"/>
          <w:bCs/>
          <w:sz w:val="24"/>
          <w:szCs w:val="24"/>
        </w:rPr>
        <w:t xml:space="preserve"> victims are provided be it psychological aid, restitution or removal of content from the internet. </w:t>
      </w:r>
      <w:r w:rsidR="00553457">
        <w:rPr>
          <w:rFonts w:ascii="Times New Roman" w:hAnsi="Times New Roman" w:cs="Times New Roman"/>
          <w:bCs/>
          <w:sz w:val="24"/>
          <w:szCs w:val="24"/>
        </w:rPr>
        <w:t xml:space="preserve">After the ‘boys locker room’ incident, there is a clear need to </w:t>
      </w:r>
      <w:r w:rsidR="007D1F1A">
        <w:rPr>
          <w:rFonts w:ascii="Times New Roman" w:hAnsi="Times New Roman" w:cs="Times New Roman"/>
          <w:bCs/>
          <w:sz w:val="24"/>
          <w:szCs w:val="24"/>
        </w:rPr>
        <w:t xml:space="preserve">strengthen digital education and enlighten potential ‘trollers’ </w:t>
      </w:r>
      <w:r w:rsidR="00C34430">
        <w:rPr>
          <w:rFonts w:ascii="Times New Roman" w:hAnsi="Times New Roman" w:cs="Times New Roman"/>
          <w:bCs/>
          <w:sz w:val="24"/>
          <w:szCs w:val="24"/>
        </w:rPr>
        <w:t xml:space="preserve">about </w:t>
      </w:r>
      <w:r w:rsidR="007D1F1A">
        <w:rPr>
          <w:rFonts w:ascii="Times New Roman" w:hAnsi="Times New Roman" w:cs="Times New Roman"/>
          <w:bCs/>
          <w:sz w:val="24"/>
          <w:szCs w:val="24"/>
        </w:rPr>
        <w:t xml:space="preserve">the legal liability of their acts. </w:t>
      </w:r>
      <w:r w:rsidR="00C34430">
        <w:rPr>
          <w:rFonts w:ascii="Times New Roman" w:hAnsi="Times New Roman" w:cs="Times New Roman"/>
          <w:bCs/>
          <w:sz w:val="24"/>
          <w:szCs w:val="24"/>
        </w:rPr>
        <w:t>At</w:t>
      </w:r>
      <w:r w:rsidR="003C44C8">
        <w:rPr>
          <w:rFonts w:ascii="Times New Roman" w:hAnsi="Times New Roman" w:cs="Times New Roman"/>
          <w:bCs/>
          <w:sz w:val="24"/>
          <w:szCs w:val="24"/>
        </w:rPr>
        <w:t xml:space="preserve"> the International level, as the menace of online harassment especially against journalists, persists across the globe countries must </w:t>
      </w:r>
      <w:r w:rsidR="005960D2">
        <w:rPr>
          <w:rFonts w:ascii="Times New Roman" w:hAnsi="Times New Roman" w:cs="Times New Roman"/>
          <w:bCs/>
          <w:sz w:val="24"/>
          <w:szCs w:val="24"/>
        </w:rPr>
        <w:t>encourage multidisciplinary international research on operating methods and responses to cyber-harassment</w:t>
      </w:r>
      <w:r w:rsidR="008230DB">
        <w:rPr>
          <w:rFonts w:ascii="Times New Roman" w:hAnsi="Times New Roman" w:cs="Times New Roman"/>
          <w:bCs/>
          <w:sz w:val="24"/>
          <w:szCs w:val="24"/>
        </w:rPr>
        <w:t xml:space="preserve">. Likewise, conventions like </w:t>
      </w:r>
      <w:r w:rsidR="008230DB" w:rsidRPr="009F38EC">
        <w:rPr>
          <w:rFonts w:ascii="Times New Roman" w:hAnsi="Times New Roman" w:cs="Times New Roman"/>
          <w:bCs/>
          <w:i/>
          <w:iCs/>
          <w:sz w:val="24"/>
          <w:szCs w:val="24"/>
        </w:rPr>
        <w:t xml:space="preserve">“Additional Protocol to the </w:t>
      </w:r>
      <w:r w:rsidR="009F38EC" w:rsidRPr="009F38EC">
        <w:rPr>
          <w:rFonts w:ascii="Times New Roman" w:hAnsi="Times New Roman" w:cs="Times New Roman"/>
          <w:bCs/>
          <w:i/>
          <w:iCs/>
          <w:sz w:val="24"/>
          <w:szCs w:val="24"/>
        </w:rPr>
        <w:t>C</w:t>
      </w:r>
      <w:r w:rsidR="008230DB" w:rsidRPr="009F38EC">
        <w:rPr>
          <w:rFonts w:ascii="Times New Roman" w:hAnsi="Times New Roman" w:cs="Times New Roman"/>
          <w:bCs/>
          <w:i/>
          <w:iCs/>
          <w:sz w:val="24"/>
          <w:szCs w:val="24"/>
        </w:rPr>
        <w:t>ouncil of Europe</w:t>
      </w:r>
      <w:r w:rsidR="00F70F34">
        <w:rPr>
          <w:rFonts w:ascii="Times New Roman" w:hAnsi="Times New Roman" w:cs="Times New Roman"/>
          <w:bCs/>
          <w:i/>
          <w:iCs/>
          <w:sz w:val="24"/>
          <w:szCs w:val="24"/>
        </w:rPr>
        <w:t>’</w:t>
      </w:r>
      <w:r w:rsidR="008230DB" w:rsidRPr="009F38EC">
        <w:rPr>
          <w:rFonts w:ascii="Times New Roman" w:hAnsi="Times New Roman" w:cs="Times New Roman"/>
          <w:bCs/>
          <w:i/>
          <w:iCs/>
          <w:sz w:val="24"/>
          <w:szCs w:val="24"/>
        </w:rPr>
        <w:t xml:space="preserve">s </w:t>
      </w:r>
      <w:r w:rsidR="009F38EC" w:rsidRPr="009F38EC">
        <w:rPr>
          <w:rFonts w:ascii="Times New Roman" w:hAnsi="Times New Roman" w:cs="Times New Roman"/>
          <w:bCs/>
          <w:i/>
          <w:iCs/>
          <w:sz w:val="24"/>
          <w:szCs w:val="24"/>
        </w:rPr>
        <w:t>C</w:t>
      </w:r>
      <w:r w:rsidR="008230DB" w:rsidRPr="009F38EC">
        <w:rPr>
          <w:rFonts w:ascii="Times New Roman" w:hAnsi="Times New Roman" w:cs="Times New Roman"/>
          <w:bCs/>
          <w:i/>
          <w:iCs/>
          <w:sz w:val="24"/>
          <w:szCs w:val="24"/>
        </w:rPr>
        <w:t xml:space="preserve">onvention on </w:t>
      </w:r>
      <w:r w:rsidR="00C34430">
        <w:rPr>
          <w:rFonts w:ascii="Times New Roman" w:hAnsi="Times New Roman" w:cs="Times New Roman"/>
          <w:bCs/>
          <w:i/>
          <w:iCs/>
          <w:sz w:val="24"/>
          <w:szCs w:val="24"/>
        </w:rPr>
        <w:t>cyber criminality</w:t>
      </w:r>
      <w:r w:rsidR="009F38EC" w:rsidRPr="009F38EC">
        <w:rPr>
          <w:rFonts w:ascii="Times New Roman" w:hAnsi="Times New Roman" w:cs="Times New Roman"/>
          <w:bCs/>
          <w:i/>
          <w:iCs/>
          <w:sz w:val="24"/>
          <w:szCs w:val="24"/>
        </w:rPr>
        <w:t xml:space="preserve">” </w:t>
      </w:r>
      <w:r w:rsidR="009F38EC">
        <w:rPr>
          <w:rFonts w:ascii="Times New Roman" w:hAnsi="Times New Roman" w:cs="Times New Roman"/>
          <w:bCs/>
          <w:sz w:val="24"/>
          <w:szCs w:val="24"/>
        </w:rPr>
        <w:t>must be signed and ratified</w:t>
      </w:r>
      <w:r w:rsidR="009F38EC">
        <w:rPr>
          <w:rStyle w:val="FootnoteReference"/>
          <w:rFonts w:ascii="Times New Roman" w:hAnsi="Times New Roman" w:cs="Times New Roman"/>
          <w:bCs/>
          <w:sz w:val="24"/>
          <w:szCs w:val="24"/>
        </w:rPr>
        <w:footnoteReference w:id="20"/>
      </w:r>
      <w:r w:rsidR="009F38EC">
        <w:rPr>
          <w:rFonts w:ascii="Times New Roman" w:hAnsi="Times New Roman" w:cs="Times New Roman"/>
          <w:bCs/>
          <w:sz w:val="24"/>
          <w:szCs w:val="24"/>
        </w:rPr>
        <w:t xml:space="preserve">. </w:t>
      </w:r>
      <w:r w:rsidR="00A55BAE">
        <w:rPr>
          <w:rFonts w:ascii="Times New Roman" w:hAnsi="Times New Roman" w:cs="Times New Roman"/>
          <w:bCs/>
          <w:sz w:val="24"/>
          <w:szCs w:val="24"/>
        </w:rPr>
        <w:t xml:space="preserve">At times to prevent online harassment there would be encroachment into the sphere of </w:t>
      </w:r>
      <w:r w:rsidR="001E748C">
        <w:rPr>
          <w:rFonts w:ascii="Times New Roman" w:hAnsi="Times New Roman" w:cs="Times New Roman"/>
          <w:bCs/>
          <w:sz w:val="24"/>
          <w:szCs w:val="24"/>
        </w:rPr>
        <w:t xml:space="preserve">‘freedom of speech’ thus, </w:t>
      </w:r>
      <w:r w:rsidR="001E748C">
        <w:rPr>
          <w:rFonts w:ascii="Times New Roman" w:hAnsi="Times New Roman" w:cs="Times New Roman"/>
          <w:bCs/>
          <w:sz w:val="24"/>
          <w:szCs w:val="24"/>
        </w:rPr>
        <w:lastRenderedPageBreak/>
        <w:t xml:space="preserve">organizations must </w:t>
      </w:r>
      <w:r w:rsidR="001E748C" w:rsidRPr="001E748C">
        <w:rPr>
          <w:rFonts w:ascii="Times New Roman" w:hAnsi="Times New Roman" w:cs="Times New Roman"/>
          <w:bCs/>
          <w:sz w:val="24"/>
          <w:szCs w:val="24"/>
        </w:rPr>
        <w:t>urge governments to uphold the principle that “the</w:t>
      </w:r>
      <w:r w:rsidR="001E748C">
        <w:rPr>
          <w:rFonts w:ascii="Times New Roman" w:hAnsi="Times New Roman" w:cs="Times New Roman"/>
          <w:bCs/>
          <w:sz w:val="24"/>
          <w:szCs w:val="24"/>
        </w:rPr>
        <w:t xml:space="preserve"> s</w:t>
      </w:r>
      <w:r w:rsidR="001E748C" w:rsidRPr="001E748C">
        <w:rPr>
          <w:rFonts w:ascii="Times New Roman" w:hAnsi="Times New Roman" w:cs="Times New Roman"/>
          <w:bCs/>
          <w:sz w:val="24"/>
          <w:szCs w:val="24"/>
        </w:rPr>
        <w:t>ame rights that people have offline must also be protected online</w:t>
      </w:r>
      <w:r w:rsidR="001E748C">
        <w:rPr>
          <w:rFonts w:ascii="Times New Roman" w:hAnsi="Times New Roman" w:cs="Times New Roman"/>
          <w:bCs/>
          <w:sz w:val="24"/>
          <w:szCs w:val="24"/>
        </w:rPr>
        <w:t>”</w:t>
      </w:r>
      <w:r w:rsidR="00313FB5">
        <w:rPr>
          <w:rFonts w:ascii="Times New Roman" w:hAnsi="Times New Roman" w:cs="Times New Roman"/>
          <w:bCs/>
          <w:sz w:val="24"/>
          <w:szCs w:val="24"/>
        </w:rPr>
        <w:t xml:space="preserve">. Online platforms must be transparent in moderating the content on their </w:t>
      </w:r>
      <w:r w:rsidR="0000008A">
        <w:rPr>
          <w:rFonts w:ascii="Times New Roman" w:hAnsi="Times New Roman" w:cs="Times New Roman"/>
          <w:bCs/>
          <w:sz w:val="24"/>
          <w:szCs w:val="24"/>
        </w:rPr>
        <w:t>socials</w:t>
      </w:r>
      <w:r w:rsidR="00F70F34">
        <w:rPr>
          <w:rFonts w:ascii="Times New Roman" w:hAnsi="Times New Roman" w:cs="Times New Roman"/>
          <w:bCs/>
          <w:sz w:val="24"/>
          <w:szCs w:val="24"/>
        </w:rPr>
        <w:t xml:space="preserve"> and establish a victim-centered emergency alert system for journalists who are targeted by online threats</w:t>
      </w:r>
      <w:r w:rsidR="005E2B09">
        <w:rPr>
          <w:rFonts w:ascii="Times New Roman" w:hAnsi="Times New Roman" w:cs="Times New Roman"/>
          <w:bCs/>
          <w:sz w:val="24"/>
          <w:szCs w:val="24"/>
        </w:rPr>
        <w:t xml:space="preserve"> and lastly must </w:t>
      </w:r>
      <w:r w:rsidR="00E368CC">
        <w:rPr>
          <w:rFonts w:ascii="Times New Roman" w:hAnsi="Times New Roman" w:cs="Times New Roman"/>
          <w:bCs/>
          <w:sz w:val="24"/>
          <w:szCs w:val="24"/>
        </w:rPr>
        <w:t>d</w:t>
      </w:r>
      <w:r w:rsidR="005E2B09" w:rsidRPr="005E2B09">
        <w:rPr>
          <w:rFonts w:ascii="Times New Roman" w:hAnsi="Times New Roman" w:cs="Times New Roman"/>
          <w:bCs/>
          <w:sz w:val="24"/>
          <w:szCs w:val="24"/>
        </w:rPr>
        <w:t>evelop communication and awareness campaigns concerningonline violence</w:t>
      </w:r>
      <w:r w:rsidR="005E2B09">
        <w:rPr>
          <w:rFonts w:ascii="Times New Roman" w:hAnsi="Times New Roman" w:cs="Times New Roman"/>
          <w:bCs/>
          <w:sz w:val="24"/>
          <w:szCs w:val="24"/>
        </w:rPr>
        <w:t>.</w:t>
      </w:r>
    </w:p>
    <w:p w:rsidR="00E14BEB" w:rsidRPr="00532552" w:rsidRDefault="00E14BEB" w:rsidP="005E2B09">
      <w:pPr>
        <w:spacing w:line="360" w:lineRule="auto"/>
        <w:jc w:val="both"/>
        <w:rPr>
          <w:rFonts w:ascii="Times New Roman" w:hAnsi="Times New Roman" w:cs="Times New Roman"/>
          <w:bCs/>
          <w:sz w:val="24"/>
          <w:szCs w:val="24"/>
        </w:rPr>
      </w:pPr>
    </w:p>
    <w:p w:rsidR="00A343B6" w:rsidRDefault="00345040" w:rsidP="00DF2400">
      <w:pPr>
        <w:spacing w:line="360" w:lineRule="auto"/>
        <w:jc w:val="both"/>
        <w:rPr>
          <w:rFonts w:ascii="Times New Roman" w:hAnsi="Times New Roman" w:cs="Times New Roman"/>
          <w:bCs/>
          <w:sz w:val="24"/>
          <w:szCs w:val="24"/>
        </w:rPr>
      </w:pPr>
      <w:r>
        <w:rPr>
          <w:rFonts w:ascii="Times New Roman" w:hAnsi="Times New Roman" w:cs="Times New Roman"/>
          <w:b/>
          <w:sz w:val="24"/>
          <w:szCs w:val="24"/>
        </w:rPr>
        <w:t xml:space="preserve">LEGAL PROVISIONS TO PROTECT THE VOICE OF JOURNALISTS </w:t>
      </w:r>
    </w:p>
    <w:p w:rsidR="003B5E82" w:rsidRPr="00E02429" w:rsidRDefault="003B33B2" w:rsidP="00E02429">
      <w:pPr>
        <w:pStyle w:val="NormalWeb"/>
        <w:shd w:val="clear" w:color="auto" w:fill="FFFFFF"/>
        <w:spacing w:after="225" w:afterAutospacing="0" w:line="360" w:lineRule="auto"/>
        <w:jc w:val="both"/>
        <w:rPr>
          <w:rStyle w:val="Emphasis"/>
          <w:i w:val="0"/>
          <w:iCs w:val="0"/>
        </w:rPr>
      </w:pPr>
      <w:r w:rsidRPr="003B33B2">
        <w:rPr>
          <w:bCs/>
        </w:rPr>
        <w:t>The role of</w:t>
      </w:r>
      <w:r>
        <w:rPr>
          <w:bCs/>
        </w:rPr>
        <w:t xml:space="preserve"> journalism</w:t>
      </w:r>
      <w:r w:rsidRPr="003B33B2">
        <w:rPr>
          <w:bCs/>
        </w:rPr>
        <w:t xml:space="preserve"> in a democracy is well acknowledged and its importance has been increased in this tech-</w:t>
      </w:r>
      <w:r>
        <w:rPr>
          <w:bCs/>
        </w:rPr>
        <w:t>s</w:t>
      </w:r>
      <w:r w:rsidRPr="003B33B2">
        <w:rPr>
          <w:bCs/>
        </w:rPr>
        <w:t>avvy globalized world</w:t>
      </w:r>
      <w:r>
        <w:rPr>
          <w:bCs/>
        </w:rPr>
        <w:t xml:space="preserve"> wherein there is free access to ‘cyberspace’. </w:t>
      </w:r>
      <w:r w:rsidR="00C061AE">
        <w:rPr>
          <w:bCs/>
        </w:rPr>
        <w:t xml:space="preserve">Despite the downfalls of digital journalism and </w:t>
      </w:r>
      <w:r w:rsidR="00781CC1">
        <w:rPr>
          <w:bCs/>
        </w:rPr>
        <w:t xml:space="preserve">the </w:t>
      </w:r>
      <w:r w:rsidR="00C061AE">
        <w:rPr>
          <w:bCs/>
        </w:rPr>
        <w:t>hurdles faced</w:t>
      </w:r>
      <w:r w:rsidR="00B9112D">
        <w:rPr>
          <w:bCs/>
        </w:rPr>
        <w:t>,</w:t>
      </w:r>
      <w:r w:rsidR="00FF43EF">
        <w:rPr>
          <w:bCs/>
        </w:rPr>
        <w:t xml:space="preserve"> online journalism </w:t>
      </w:r>
      <w:r w:rsidR="00B9112D" w:rsidRPr="00B9112D">
        <w:rPr>
          <w:rStyle w:val="Emphasis"/>
          <w:i w:val="0"/>
          <w:iCs w:val="0"/>
          <w:shd w:val="clear" w:color="auto" w:fill="FFFFFF"/>
        </w:rPr>
        <w:t>plays an irrefutably positive for bringing the accused to the hook</w:t>
      </w:r>
      <w:r w:rsidR="00B9112D">
        <w:rPr>
          <w:rStyle w:val="Emphasis"/>
          <w:i w:val="0"/>
          <w:iCs w:val="0"/>
          <w:shd w:val="clear" w:color="auto" w:fill="FFFFFF"/>
        </w:rPr>
        <w:t xml:space="preserve"> and ensuring there is a</w:t>
      </w:r>
      <w:r w:rsidR="00A6264E">
        <w:rPr>
          <w:rStyle w:val="Emphasis"/>
          <w:i w:val="0"/>
          <w:iCs w:val="0"/>
          <w:shd w:val="clear" w:color="auto" w:fill="FFFFFF"/>
        </w:rPr>
        <w:t xml:space="preserve">n accountable system. To exemplify- The </w:t>
      </w:r>
      <w:r w:rsidR="00E43209">
        <w:rPr>
          <w:rStyle w:val="Emphasis"/>
          <w:i w:val="0"/>
          <w:iCs w:val="0"/>
          <w:shd w:val="clear" w:color="auto" w:fill="FFFFFF"/>
        </w:rPr>
        <w:t xml:space="preserve">active role of the media through </w:t>
      </w:r>
      <w:r w:rsidR="000434AC">
        <w:rPr>
          <w:rStyle w:val="Emphasis"/>
          <w:i w:val="0"/>
          <w:iCs w:val="0"/>
          <w:shd w:val="clear" w:color="auto" w:fill="FFFFFF"/>
        </w:rPr>
        <w:t xml:space="preserve">its </w:t>
      </w:r>
      <w:r w:rsidR="00E43209">
        <w:rPr>
          <w:rStyle w:val="Emphasis"/>
          <w:i w:val="0"/>
          <w:iCs w:val="0"/>
          <w:shd w:val="clear" w:color="auto" w:fill="FFFFFF"/>
        </w:rPr>
        <w:t>online platforms spreading the gross miscarriage of justice</w:t>
      </w:r>
      <w:r w:rsidR="007F1294">
        <w:rPr>
          <w:rStyle w:val="Emphasis"/>
          <w:i w:val="0"/>
          <w:iCs w:val="0"/>
          <w:shd w:val="clear" w:color="auto" w:fill="FFFFFF"/>
        </w:rPr>
        <w:t xml:space="preserve"> and people </w:t>
      </w:r>
      <w:r w:rsidR="000B67A5">
        <w:rPr>
          <w:rStyle w:val="Emphasis"/>
          <w:i w:val="0"/>
          <w:iCs w:val="0"/>
          <w:shd w:val="clear" w:color="auto" w:fill="FFFFFF"/>
        </w:rPr>
        <w:t xml:space="preserve">actively </w:t>
      </w:r>
      <w:r w:rsidR="007F1294">
        <w:rPr>
          <w:rStyle w:val="Emphasis"/>
          <w:i w:val="0"/>
          <w:iCs w:val="0"/>
          <w:shd w:val="clear" w:color="auto" w:fill="FFFFFF"/>
        </w:rPr>
        <w:t xml:space="preserve">re-sharing </w:t>
      </w:r>
      <w:r w:rsidR="000B67A5">
        <w:rPr>
          <w:rStyle w:val="Emphasis"/>
          <w:i w:val="0"/>
          <w:iCs w:val="0"/>
          <w:shd w:val="clear" w:color="auto" w:fill="FFFFFF"/>
        </w:rPr>
        <w:t>such articles, posts and threads</w:t>
      </w:r>
      <w:r w:rsidR="000434AC">
        <w:rPr>
          <w:rStyle w:val="Emphasis"/>
          <w:i w:val="0"/>
          <w:iCs w:val="0"/>
          <w:shd w:val="clear" w:color="auto" w:fill="FFFFFF"/>
        </w:rPr>
        <w:t xml:space="preserve">brought </w:t>
      </w:r>
      <w:r w:rsidR="008075FC">
        <w:rPr>
          <w:rStyle w:val="Emphasis"/>
          <w:i w:val="0"/>
          <w:iCs w:val="0"/>
          <w:shd w:val="clear" w:color="auto" w:fill="FFFFFF"/>
        </w:rPr>
        <w:t xml:space="preserve">limelight </w:t>
      </w:r>
      <w:r w:rsidR="00FA177C">
        <w:rPr>
          <w:rStyle w:val="Emphasis"/>
          <w:i w:val="0"/>
          <w:iCs w:val="0"/>
          <w:shd w:val="clear" w:color="auto" w:fill="FFFFFF"/>
        </w:rPr>
        <w:t>to</w:t>
      </w:r>
      <w:r w:rsidR="008075FC">
        <w:rPr>
          <w:rStyle w:val="Emphasis"/>
          <w:i w:val="0"/>
          <w:iCs w:val="0"/>
          <w:shd w:val="clear" w:color="auto" w:fill="FFFFFF"/>
        </w:rPr>
        <w:t xml:space="preserve"> the </w:t>
      </w:r>
      <w:r w:rsidR="00FA177C" w:rsidRPr="00FA177C">
        <w:rPr>
          <w:rStyle w:val="Emphasis"/>
          <w:i w:val="0"/>
          <w:iCs w:val="0"/>
          <w:shd w:val="clear" w:color="auto" w:fill="FFFFFF"/>
        </w:rPr>
        <w:t>PriyadarshiniMattoo rape case</w:t>
      </w:r>
      <w:r w:rsidR="00FA177C">
        <w:rPr>
          <w:rStyle w:val="Emphasis"/>
          <w:i w:val="0"/>
          <w:iCs w:val="0"/>
          <w:shd w:val="clear" w:color="auto" w:fill="FFFFFF"/>
        </w:rPr>
        <w:t xml:space="preserve"> thereby</w:t>
      </w:r>
      <w:r w:rsidR="003B5E82">
        <w:rPr>
          <w:rStyle w:val="Emphasis"/>
          <w:i w:val="0"/>
          <w:iCs w:val="0"/>
          <w:shd w:val="clear" w:color="auto" w:fill="FFFFFF"/>
        </w:rPr>
        <w:t xml:space="preserve"> overturning the trial court decision and</w:t>
      </w:r>
      <w:r w:rsidR="00FA177C">
        <w:rPr>
          <w:rStyle w:val="Emphasis"/>
          <w:i w:val="0"/>
          <w:iCs w:val="0"/>
          <w:shd w:val="clear" w:color="auto" w:fill="FFFFFF"/>
        </w:rPr>
        <w:t xml:space="preserve"> ensuring a free and fair trial.</w:t>
      </w:r>
      <w:r w:rsidR="00ED1A74">
        <w:t>The media’s</w:t>
      </w:r>
      <w:r w:rsidR="00CA55AB" w:rsidRPr="00D81B6B">
        <w:t xml:space="preserve"> strong criticism</w:t>
      </w:r>
      <w:r w:rsidR="00ED1A74">
        <w:t>of</w:t>
      </w:r>
      <w:r w:rsidR="00F96ADD">
        <w:t xml:space="preserve"> online platforms</w:t>
      </w:r>
      <w:r w:rsidR="00CA55AB" w:rsidRPr="00D81B6B">
        <w:t xml:space="preserve"> over the decision of the court mounted pressure on the administration where it was later found that vital evidence had been overlooked while deciding the case. An appeal filed by the CBI resulted in the reversal of the earlier </w:t>
      </w:r>
      <w:r w:rsidR="00ED1A74">
        <w:t>judgment</w:t>
      </w:r>
      <w:r w:rsidR="00CA55AB" w:rsidRPr="00D81B6B">
        <w:t xml:space="preserve"> and the culprit</w:t>
      </w:r>
      <w:r w:rsidR="00E02429">
        <w:t xml:space="preserve">- </w:t>
      </w:r>
      <w:r w:rsidR="00E02429" w:rsidRPr="00D81B6B">
        <w:t>Santosh Kumar, son of a going to be Additional Commissioner of Police</w:t>
      </w:r>
      <w:r w:rsidR="00E02429">
        <w:t xml:space="preserve"> who harassed a law student, raped and murdered her at her residence</w:t>
      </w:r>
      <w:r w:rsidR="00CA55AB" w:rsidRPr="00D81B6B">
        <w:t xml:space="preserve"> was sentenced </w:t>
      </w:r>
      <w:r w:rsidR="00ED1A74">
        <w:t xml:space="preserve">to </w:t>
      </w:r>
      <w:r w:rsidR="00CA55AB" w:rsidRPr="00D81B6B">
        <w:t>life imprisonment</w:t>
      </w:r>
      <w:r w:rsidR="00E02429">
        <w:rPr>
          <w:rStyle w:val="FootnoteReference"/>
        </w:rPr>
        <w:footnoteReference w:id="21"/>
      </w:r>
      <w:r w:rsidR="00CA55AB" w:rsidRPr="00D81B6B">
        <w:t xml:space="preserve">. </w:t>
      </w:r>
      <w:r w:rsidR="00FA177C">
        <w:rPr>
          <w:rStyle w:val="Emphasis"/>
          <w:i w:val="0"/>
          <w:iCs w:val="0"/>
          <w:shd w:val="clear" w:color="auto" w:fill="FFFFFF"/>
        </w:rPr>
        <w:t>This was possible due to the robust legal provisions available to the press in our country</w:t>
      </w:r>
      <w:r w:rsidR="003B5E82">
        <w:rPr>
          <w:rStyle w:val="Emphasis"/>
          <w:i w:val="0"/>
          <w:iCs w:val="0"/>
          <w:shd w:val="clear" w:color="auto" w:fill="FFFFFF"/>
        </w:rPr>
        <w:t xml:space="preserve"> like:</w:t>
      </w:r>
    </w:p>
    <w:p w:rsidR="00D64118" w:rsidRPr="00C94678" w:rsidRDefault="00751C7F" w:rsidP="00C94678">
      <w:pPr>
        <w:pStyle w:val="ListParagraph"/>
        <w:numPr>
          <w:ilvl w:val="0"/>
          <w:numId w:val="8"/>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Article 19</w:t>
      </w:r>
      <w:r w:rsidR="008A080C">
        <w:rPr>
          <w:rFonts w:ascii="Times New Roman" w:hAnsi="Times New Roman" w:cs="Times New Roman"/>
          <w:sz w:val="24"/>
          <w:szCs w:val="24"/>
          <w:shd w:val="clear" w:color="auto" w:fill="FFFFFF"/>
        </w:rPr>
        <w:t>(</w:t>
      </w:r>
      <w:r w:rsidR="005B708F">
        <w:rPr>
          <w:rFonts w:ascii="Times New Roman" w:hAnsi="Times New Roman" w:cs="Times New Roman"/>
          <w:sz w:val="24"/>
          <w:szCs w:val="24"/>
          <w:shd w:val="clear" w:color="auto" w:fill="FFFFFF"/>
        </w:rPr>
        <w:t>1</w:t>
      </w:r>
      <w:r w:rsidR="008A080C">
        <w:rPr>
          <w:rFonts w:ascii="Times New Roman" w:hAnsi="Times New Roman" w:cs="Times New Roman"/>
          <w:sz w:val="24"/>
          <w:szCs w:val="24"/>
          <w:shd w:val="clear" w:color="auto" w:fill="FFFFFF"/>
        </w:rPr>
        <w:t>)</w:t>
      </w:r>
      <w:r w:rsidR="005B708F">
        <w:rPr>
          <w:rFonts w:ascii="Times New Roman" w:hAnsi="Times New Roman" w:cs="Times New Roman"/>
          <w:sz w:val="24"/>
          <w:szCs w:val="24"/>
          <w:shd w:val="clear" w:color="auto" w:fill="FFFFFF"/>
        </w:rPr>
        <w:t>(A)</w:t>
      </w:r>
      <w:r w:rsidR="008A080C">
        <w:rPr>
          <w:rFonts w:ascii="Times New Roman" w:hAnsi="Times New Roman" w:cs="Times New Roman"/>
          <w:sz w:val="24"/>
          <w:szCs w:val="24"/>
          <w:shd w:val="clear" w:color="auto" w:fill="FFFFFF"/>
        </w:rPr>
        <w:t xml:space="preserve"> of the Indian Constitution</w:t>
      </w:r>
      <w:r w:rsidR="002D0BDC">
        <w:rPr>
          <w:rStyle w:val="FootnoteReference"/>
          <w:rFonts w:ascii="Times New Roman" w:hAnsi="Times New Roman" w:cs="Times New Roman"/>
          <w:sz w:val="24"/>
          <w:szCs w:val="24"/>
          <w:shd w:val="clear" w:color="auto" w:fill="FFFFFF"/>
        </w:rPr>
        <w:footnoteReference w:id="22"/>
      </w:r>
      <w:r w:rsidR="00702725">
        <w:rPr>
          <w:rFonts w:ascii="Times New Roman" w:hAnsi="Times New Roman" w:cs="Times New Roman"/>
          <w:sz w:val="24"/>
          <w:szCs w:val="24"/>
          <w:shd w:val="clear" w:color="auto" w:fill="FFFFFF"/>
        </w:rPr>
        <w:t xml:space="preserve"> proved for the freedom of speech and expression, despite </w:t>
      </w:r>
      <w:r w:rsidR="00752B52">
        <w:rPr>
          <w:rFonts w:ascii="Times New Roman" w:hAnsi="Times New Roman" w:cs="Times New Roman"/>
          <w:sz w:val="24"/>
          <w:szCs w:val="24"/>
          <w:shd w:val="clear" w:color="auto" w:fill="FFFFFF"/>
        </w:rPr>
        <w:t xml:space="preserve">‘media’ or ‘press’ not specifically states by the precedents of case laws like </w:t>
      </w:r>
      <w:r w:rsidR="00752B52" w:rsidRPr="00752B52">
        <w:rPr>
          <w:rFonts w:ascii="Times New Roman" w:hAnsi="Times New Roman" w:cs="Times New Roman"/>
          <w:i/>
          <w:iCs/>
          <w:sz w:val="24"/>
          <w:szCs w:val="24"/>
          <w:shd w:val="clear" w:color="auto" w:fill="FFFFFF"/>
        </w:rPr>
        <w:t xml:space="preserve">Romesh Thaper vs </w:t>
      </w:r>
      <w:r w:rsidR="00781CC1">
        <w:rPr>
          <w:rFonts w:ascii="Times New Roman" w:hAnsi="Times New Roman" w:cs="Times New Roman"/>
          <w:i/>
          <w:iCs/>
          <w:sz w:val="24"/>
          <w:szCs w:val="24"/>
          <w:shd w:val="clear" w:color="auto" w:fill="FFFFFF"/>
        </w:rPr>
        <w:t xml:space="preserve">the </w:t>
      </w:r>
      <w:r w:rsidR="00752B52" w:rsidRPr="00752B52">
        <w:rPr>
          <w:rFonts w:ascii="Times New Roman" w:hAnsi="Times New Roman" w:cs="Times New Roman"/>
          <w:i/>
          <w:iCs/>
          <w:sz w:val="24"/>
          <w:szCs w:val="24"/>
          <w:shd w:val="clear" w:color="auto" w:fill="FFFFFF"/>
        </w:rPr>
        <w:t>State of Madras</w:t>
      </w:r>
      <w:r w:rsidR="007A30DF">
        <w:rPr>
          <w:rStyle w:val="FootnoteReference"/>
          <w:rFonts w:ascii="Times New Roman" w:hAnsi="Times New Roman" w:cs="Times New Roman"/>
          <w:i/>
          <w:iCs/>
          <w:sz w:val="24"/>
          <w:szCs w:val="24"/>
          <w:shd w:val="clear" w:color="auto" w:fill="FFFFFF"/>
        </w:rPr>
        <w:footnoteReference w:id="23"/>
      </w:r>
      <w:r w:rsidR="00692A64">
        <w:rPr>
          <w:rFonts w:ascii="Times New Roman" w:hAnsi="Times New Roman" w:cs="Times New Roman"/>
          <w:sz w:val="24"/>
          <w:szCs w:val="24"/>
          <w:shd w:val="clear" w:color="auto" w:fill="FFFFFF"/>
        </w:rPr>
        <w:t>,</w:t>
      </w:r>
      <w:r w:rsidR="00752B52" w:rsidRPr="00DE1A75">
        <w:rPr>
          <w:rFonts w:ascii="Times New Roman" w:hAnsi="Times New Roman" w:cs="Times New Roman"/>
          <w:i/>
          <w:iCs/>
          <w:sz w:val="24"/>
          <w:szCs w:val="24"/>
          <w:shd w:val="clear" w:color="auto" w:fill="FFFFFF"/>
        </w:rPr>
        <w:t xml:space="preserve">Brij Bhushan vs </w:t>
      </w:r>
      <w:r w:rsidR="00781CC1">
        <w:rPr>
          <w:rFonts w:ascii="Times New Roman" w:hAnsi="Times New Roman" w:cs="Times New Roman"/>
          <w:i/>
          <w:iCs/>
          <w:sz w:val="24"/>
          <w:szCs w:val="24"/>
          <w:shd w:val="clear" w:color="auto" w:fill="FFFFFF"/>
        </w:rPr>
        <w:t xml:space="preserve">The </w:t>
      </w:r>
      <w:r w:rsidR="00752B52" w:rsidRPr="00DE1A75">
        <w:rPr>
          <w:rFonts w:ascii="Times New Roman" w:hAnsi="Times New Roman" w:cs="Times New Roman"/>
          <w:i/>
          <w:iCs/>
          <w:sz w:val="24"/>
          <w:szCs w:val="24"/>
          <w:shd w:val="clear" w:color="auto" w:fill="FFFFFF"/>
        </w:rPr>
        <w:t>State of Delhi</w:t>
      </w:r>
      <w:r w:rsidR="007A30DF">
        <w:rPr>
          <w:rStyle w:val="FootnoteReference"/>
          <w:rFonts w:ascii="Times New Roman" w:hAnsi="Times New Roman" w:cs="Times New Roman"/>
          <w:i/>
          <w:iCs/>
          <w:sz w:val="24"/>
          <w:szCs w:val="24"/>
          <w:shd w:val="clear" w:color="auto" w:fill="FFFFFF"/>
        </w:rPr>
        <w:footnoteReference w:id="24"/>
      </w:r>
      <w:r w:rsidR="00752B52" w:rsidRPr="00752B52">
        <w:rPr>
          <w:rFonts w:ascii="Times New Roman" w:hAnsi="Times New Roman" w:cs="Times New Roman"/>
          <w:sz w:val="24"/>
          <w:szCs w:val="24"/>
          <w:shd w:val="clear" w:color="auto" w:fill="FFFFFF"/>
        </w:rPr>
        <w:t xml:space="preserve">, </w:t>
      </w:r>
      <w:r w:rsidR="00692A64">
        <w:rPr>
          <w:rFonts w:ascii="Times New Roman" w:hAnsi="Times New Roman" w:cs="Times New Roman"/>
          <w:sz w:val="24"/>
          <w:szCs w:val="24"/>
          <w:shd w:val="clear" w:color="auto" w:fill="FFFFFF"/>
        </w:rPr>
        <w:t xml:space="preserve">and </w:t>
      </w:r>
      <w:r w:rsidR="007A30DF" w:rsidRPr="007A30DF">
        <w:rPr>
          <w:rFonts w:ascii="Times New Roman" w:hAnsi="Times New Roman" w:cs="Times New Roman"/>
          <w:i/>
          <w:iCs/>
          <w:sz w:val="24"/>
          <w:szCs w:val="24"/>
          <w:shd w:val="clear" w:color="auto" w:fill="FFFFFF"/>
        </w:rPr>
        <w:t>Indian Express Newspapers (Bombay) (P) Ltd. v. Union of India</w:t>
      </w:r>
      <w:r w:rsidR="007A30DF">
        <w:rPr>
          <w:rStyle w:val="FootnoteReference"/>
          <w:rFonts w:ascii="Times New Roman" w:hAnsi="Times New Roman" w:cs="Times New Roman"/>
          <w:i/>
          <w:iCs/>
          <w:sz w:val="24"/>
          <w:szCs w:val="24"/>
          <w:shd w:val="clear" w:color="auto" w:fill="FFFFFF"/>
        </w:rPr>
        <w:footnoteReference w:id="25"/>
      </w:r>
      <w:r w:rsidR="00752B52" w:rsidRPr="00752B52">
        <w:rPr>
          <w:rFonts w:ascii="Times New Roman" w:hAnsi="Times New Roman" w:cs="Times New Roman"/>
          <w:sz w:val="24"/>
          <w:szCs w:val="24"/>
          <w:shd w:val="clear" w:color="auto" w:fill="FFFFFF"/>
        </w:rPr>
        <w:t xml:space="preserve">the Supreme Court </w:t>
      </w:r>
      <w:r w:rsidR="00781CC1">
        <w:rPr>
          <w:rFonts w:ascii="Times New Roman" w:hAnsi="Times New Roman" w:cs="Times New Roman"/>
          <w:sz w:val="24"/>
          <w:szCs w:val="24"/>
          <w:shd w:val="clear" w:color="auto" w:fill="FFFFFF"/>
        </w:rPr>
        <w:t>interpreted</w:t>
      </w:r>
      <w:r w:rsidR="00752B52" w:rsidRPr="00752B52">
        <w:rPr>
          <w:rFonts w:ascii="Times New Roman" w:hAnsi="Times New Roman" w:cs="Times New Roman"/>
          <w:sz w:val="24"/>
          <w:szCs w:val="24"/>
          <w:shd w:val="clear" w:color="auto" w:fill="FFFFFF"/>
        </w:rPr>
        <w:t xml:space="preserve"> the fact that the freedom of the press was an essential part of the right to freedom of speech and expression</w:t>
      </w:r>
      <w:r w:rsidR="007D23FD">
        <w:rPr>
          <w:rFonts w:ascii="Times New Roman" w:hAnsi="Times New Roman" w:cs="Times New Roman"/>
          <w:sz w:val="24"/>
          <w:szCs w:val="24"/>
          <w:shd w:val="clear" w:color="auto" w:fill="FFFFFF"/>
        </w:rPr>
        <w:t xml:space="preserve">, by being of the view that </w:t>
      </w:r>
      <w:r w:rsidR="008D5A6C">
        <w:rPr>
          <w:rFonts w:ascii="Times New Roman" w:hAnsi="Times New Roman" w:cs="Times New Roman"/>
          <w:sz w:val="24"/>
          <w:szCs w:val="24"/>
          <w:shd w:val="clear" w:color="auto" w:fill="FFFFFF"/>
        </w:rPr>
        <w:t>media</w:t>
      </w:r>
      <w:r w:rsidR="008D5A6C" w:rsidRPr="008D5A6C">
        <w:rPr>
          <w:rFonts w:ascii="Times New Roman" w:hAnsi="Times New Roman" w:cs="Times New Roman"/>
          <w:sz w:val="24"/>
          <w:szCs w:val="24"/>
          <w:shd w:val="clear" w:color="auto" w:fill="FFFFFF"/>
        </w:rPr>
        <w:t xml:space="preserve"> freedom is the heart of political and social intercourse</w:t>
      </w:r>
      <w:r w:rsidR="0028273B">
        <w:rPr>
          <w:rFonts w:ascii="Times New Roman" w:hAnsi="Times New Roman" w:cs="Times New Roman"/>
          <w:sz w:val="24"/>
          <w:szCs w:val="24"/>
          <w:shd w:val="clear" w:color="auto" w:fill="FFFFFF"/>
        </w:rPr>
        <w:t xml:space="preserve"> as it takes the role of a ‘public </w:t>
      </w:r>
      <w:r w:rsidR="0028273B">
        <w:rPr>
          <w:rFonts w:ascii="Times New Roman" w:hAnsi="Times New Roman" w:cs="Times New Roman"/>
          <w:sz w:val="24"/>
          <w:szCs w:val="24"/>
          <w:shd w:val="clear" w:color="auto" w:fill="FFFFFF"/>
        </w:rPr>
        <w:lastRenderedPageBreak/>
        <w:t>educator’</w:t>
      </w:r>
      <w:r w:rsidR="003B1279">
        <w:rPr>
          <w:rFonts w:ascii="Times New Roman" w:hAnsi="Times New Roman" w:cs="Times New Roman"/>
          <w:sz w:val="24"/>
          <w:szCs w:val="24"/>
          <w:shd w:val="clear" w:color="auto" w:fill="FFFFFF"/>
        </w:rPr>
        <w:t xml:space="preserve"> and the motive of the </w:t>
      </w:r>
      <w:r w:rsidR="000C608E" w:rsidRPr="000C608E">
        <w:rPr>
          <w:rFonts w:ascii="Times New Roman" w:hAnsi="Times New Roman" w:cs="Times New Roman"/>
          <w:sz w:val="24"/>
          <w:szCs w:val="24"/>
          <w:shd w:val="clear" w:color="auto" w:fill="FFFFFF"/>
        </w:rPr>
        <w:t xml:space="preserve">press is to advance </w:t>
      </w:r>
      <w:r w:rsidR="00781CC1">
        <w:rPr>
          <w:rFonts w:ascii="Times New Roman" w:hAnsi="Times New Roman" w:cs="Times New Roman"/>
          <w:sz w:val="24"/>
          <w:szCs w:val="24"/>
          <w:shd w:val="clear" w:color="auto" w:fill="FFFFFF"/>
        </w:rPr>
        <w:t xml:space="preserve">the </w:t>
      </w:r>
      <w:r w:rsidR="000C608E" w:rsidRPr="000C608E">
        <w:rPr>
          <w:rFonts w:ascii="Times New Roman" w:hAnsi="Times New Roman" w:cs="Times New Roman"/>
          <w:sz w:val="24"/>
          <w:szCs w:val="24"/>
          <w:shd w:val="clear" w:color="auto" w:fill="FFFFFF"/>
        </w:rPr>
        <w:t xml:space="preserve">public interest by </w:t>
      </w:r>
      <w:r w:rsidR="00065238">
        <w:rPr>
          <w:rFonts w:ascii="Times New Roman" w:hAnsi="Times New Roman" w:cs="Times New Roman"/>
          <w:sz w:val="24"/>
          <w:szCs w:val="24"/>
          <w:shd w:val="clear" w:color="auto" w:fill="FFFFFF"/>
        </w:rPr>
        <w:t>disseminating</w:t>
      </w:r>
      <w:r w:rsidR="000C608E" w:rsidRPr="000C608E">
        <w:rPr>
          <w:rFonts w:ascii="Times New Roman" w:hAnsi="Times New Roman" w:cs="Times New Roman"/>
          <w:sz w:val="24"/>
          <w:szCs w:val="24"/>
          <w:shd w:val="clear" w:color="auto" w:fill="FFFFFF"/>
        </w:rPr>
        <w:t xml:space="preserve"> facts and opinions withoutwhich a democratic electoratecannot make accountable judgments. </w:t>
      </w:r>
      <w:r w:rsidR="000C608E">
        <w:rPr>
          <w:rFonts w:ascii="Times New Roman" w:hAnsi="Times New Roman" w:cs="Times New Roman"/>
          <w:sz w:val="24"/>
          <w:szCs w:val="24"/>
          <w:shd w:val="clear" w:color="auto" w:fill="FFFFFF"/>
        </w:rPr>
        <w:t xml:space="preserve">Thus, </w:t>
      </w:r>
      <w:r w:rsidR="000C608E" w:rsidRPr="000C608E">
        <w:rPr>
          <w:rFonts w:ascii="Times New Roman" w:hAnsi="Times New Roman" w:cs="Times New Roman"/>
          <w:sz w:val="24"/>
          <w:szCs w:val="24"/>
          <w:shd w:val="clear" w:color="auto" w:fill="FFFFFF"/>
        </w:rPr>
        <w:t xml:space="preserve">providers of news and views having relevance on public administration very often carry substance which would not be </w:t>
      </w:r>
      <w:r w:rsidR="00065238" w:rsidRPr="000C608E">
        <w:rPr>
          <w:rFonts w:ascii="Times New Roman" w:hAnsi="Times New Roman" w:cs="Times New Roman"/>
          <w:sz w:val="24"/>
          <w:szCs w:val="24"/>
          <w:shd w:val="clear" w:color="auto" w:fill="FFFFFF"/>
        </w:rPr>
        <w:t>flavorful</w:t>
      </w:r>
      <w:r w:rsidR="000C608E" w:rsidRPr="000C608E">
        <w:rPr>
          <w:rFonts w:ascii="Times New Roman" w:hAnsi="Times New Roman" w:cs="Times New Roman"/>
          <w:sz w:val="24"/>
          <w:szCs w:val="24"/>
          <w:shd w:val="clear" w:color="auto" w:fill="FFFFFF"/>
        </w:rPr>
        <w:t xml:space="preserve"> to </w:t>
      </w:r>
      <w:r w:rsidR="00065238">
        <w:rPr>
          <w:rFonts w:ascii="Times New Roman" w:hAnsi="Times New Roman" w:cs="Times New Roman"/>
          <w:sz w:val="24"/>
          <w:szCs w:val="24"/>
          <w:shd w:val="clear" w:color="auto" w:fill="FFFFFF"/>
        </w:rPr>
        <w:t>g</w:t>
      </w:r>
      <w:r w:rsidR="000C608E" w:rsidRPr="000C608E">
        <w:rPr>
          <w:rFonts w:ascii="Times New Roman" w:hAnsi="Times New Roman" w:cs="Times New Roman"/>
          <w:sz w:val="24"/>
          <w:szCs w:val="24"/>
          <w:shd w:val="clear" w:color="auto" w:fill="FFFFFF"/>
        </w:rPr>
        <w:t>overnments and other authorities</w:t>
      </w:r>
      <w:r w:rsidR="00065238">
        <w:rPr>
          <w:rFonts w:ascii="Times New Roman" w:hAnsi="Times New Roman" w:cs="Times New Roman"/>
          <w:sz w:val="24"/>
          <w:szCs w:val="24"/>
          <w:shd w:val="clear" w:color="auto" w:fill="FFFFFF"/>
        </w:rPr>
        <w:t xml:space="preserve">- to prevent any backlash they must be protected with a strong legal framework. </w:t>
      </w:r>
      <w:r w:rsidR="00A16B55" w:rsidRPr="00A16B55">
        <w:rPr>
          <w:rFonts w:ascii="Times New Roman" w:hAnsi="Times New Roman" w:cs="Times New Roman"/>
          <w:sz w:val="24"/>
          <w:szCs w:val="24"/>
          <w:shd w:val="clear" w:color="auto" w:fill="FFFFFF"/>
        </w:rPr>
        <w:t>Every citizen is entitled to participate in the democratic procedure</w:t>
      </w:r>
      <w:r w:rsidR="00A16B55">
        <w:rPr>
          <w:rFonts w:ascii="Times New Roman" w:hAnsi="Times New Roman" w:cs="Times New Roman"/>
          <w:sz w:val="24"/>
          <w:szCs w:val="24"/>
          <w:shd w:val="clear" w:color="auto" w:fill="FFFFFF"/>
        </w:rPr>
        <w:t xml:space="preserve"> andi</w:t>
      </w:r>
      <w:r w:rsidR="00A16B55" w:rsidRPr="00A16B55">
        <w:rPr>
          <w:rFonts w:ascii="Times New Roman" w:hAnsi="Times New Roman" w:cs="Times New Roman"/>
          <w:sz w:val="24"/>
          <w:szCs w:val="24"/>
          <w:shd w:val="clear" w:color="auto" w:fill="FFFFFF"/>
        </w:rPr>
        <w:t xml:space="preserve">n order to enable an individual </w:t>
      </w:r>
      <w:r w:rsidR="00A16B55" w:rsidRPr="00C94678">
        <w:rPr>
          <w:rFonts w:ascii="Times New Roman" w:hAnsi="Times New Roman" w:cs="Times New Roman"/>
          <w:sz w:val="24"/>
          <w:szCs w:val="24"/>
          <w:shd w:val="clear" w:color="auto" w:fill="FFFFFF"/>
        </w:rPr>
        <w:t xml:space="preserve">to intelligently exercise his freedom of choice, free and public discussion with regards to public matters </w:t>
      </w:r>
      <w:r w:rsidR="001F4D36" w:rsidRPr="00C94678">
        <w:rPr>
          <w:rFonts w:ascii="Times New Roman" w:hAnsi="Times New Roman" w:cs="Times New Roman"/>
          <w:sz w:val="24"/>
          <w:szCs w:val="24"/>
          <w:shd w:val="clear" w:color="auto" w:fill="FFFFFF"/>
        </w:rPr>
        <w:t>it's</w:t>
      </w:r>
      <w:r w:rsidR="00A16B55" w:rsidRPr="00C94678">
        <w:rPr>
          <w:rFonts w:ascii="Times New Roman" w:hAnsi="Times New Roman" w:cs="Times New Roman"/>
          <w:sz w:val="24"/>
          <w:szCs w:val="24"/>
          <w:shd w:val="clear" w:color="auto" w:fill="FFFFFF"/>
        </w:rPr>
        <w:t xml:space="preserve"> absolutely essential for him to have the right to voice his opinions </w:t>
      </w:r>
      <w:r w:rsidR="002517AB" w:rsidRPr="00C94678">
        <w:rPr>
          <w:rFonts w:ascii="Times New Roman" w:hAnsi="Times New Roman" w:cs="Times New Roman"/>
          <w:sz w:val="24"/>
          <w:szCs w:val="24"/>
          <w:shd w:val="clear" w:color="auto" w:fill="FFFFFF"/>
        </w:rPr>
        <w:t xml:space="preserve">without being suppressed. </w:t>
      </w:r>
    </w:p>
    <w:p w:rsidR="00730C85" w:rsidRPr="00730C85" w:rsidRDefault="00C94678" w:rsidP="00730C85">
      <w:pPr>
        <w:pStyle w:val="ListParagraph"/>
        <w:numPr>
          <w:ilvl w:val="0"/>
          <w:numId w:val="8"/>
        </w:num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w:t>
      </w:r>
      <w:r w:rsidRPr="00C94678">
        <w:rPr>
          <w:rFonts w:ascii="Times New Roman" w:hAnsi="Times New Roman" w:cs="Times New Roman"/>
          <w:color w:val="000000"/>
          <w:sz w:val="24"/>
          <w:szCs w:val="24"/>
          <w:shd w:val="clear" w:color="auto" w:fill="FFFFFF"/>
        </w:rPr>
        <w:t xml:space="preserve">he Maharashtra Media Persons and Media Institutions (Prevention of Violence and Damage or Loss to Property) </w:t>
      </w:r>
      <w:r>
        <w:rPr>
          <w:rFonts w:ascii="Times New Roman" w:hAnsi="Times New Roman" w:cs="Times New Roman"/>
          <w:color w:val="000000"/>
          <w:sz w:val="24"/>
          <w:szCs w:val="24"/>
          <w:shd w:val="clear" w:color="auto" w:fill="FFFFFF"/>
        </w:rPr>
        <w:t>Act,</w:t>
      </w:r>
      <w:r w:rsidRPr="00C94678">
        <w:rPr>
          <w:rFonts w:ascii="Times New Roman" w:hAnsi="Times New Roman" w:cs="Times New Roman"/>
          <w:color w:val="000000"/>
          <w:sz w:val="24"/>
          <w:szCs w:val="24"/>
          <w:shd w:val="clear" w:color="auto" w:fill="FFFFFF"/>
        </w:rPr>
        <w:t xml:space="preserve"> 2017</w:t>
      </w:r>
      <w:r w:rsidR="00D72D50">
        <w:rPr>
          <w:rFonts w:ascii="Times New Roman" w:hAnsi="Times New Roman" w:cs="Times New Roman"/>
          <w:color w:val="000000"/>
          <w:sz w:val="24"/>
          <w:szCs w:val="24"/>
          <w:shd w:val="clear" w:color="auto" w:fill="FFFFFF"/>
        </w:rPr>
        <w:t xml:space="preserve"> became one of the first laws in the country which ensures the protection of journalists</w:t>
      </w:r>
      <w:r w:rsidR="00AE57F2">
        <w:rPr>
          <w:rFonts w:ascii="Times New Roman" w:hAnsi="Times New Roman" w:cs="Times New Roman"/>
          <w:color w:val="000000"/>
          <w:sz w:val="24"/>
          <w:szCs w:val="24"/>
          <w:shd w:val="clear" w:color="auto" w:fill="FFFFFF"/>
        </w:rPr>
        <w:t xml:space="preserve"> by making violence against journalists on duty a cognizable and non-bailable </w:t>
      </w:r>
      <w:r w:rsidR="00C34430">
        <w:rPr>
          <w:rFonts w:ascii="Times New Roman" w:hAnsi="Times New Roman" w:cs="Times New Roman"/>
          <w:color w:val="000000"/>
          <w:sz w:val="24"/>
          <w:szCs w:val="24"/>
          <w:shd w:val="clear" w:color="auto" w:fill="FFFFFF"/>
        </w:rPr>
        <w:t>offense</w:t>
      </w:r>
      <w:r w:rsidR="00AE57F2">
        <w:rPr>
          <w:rFonts w:ascii="Times New Roman" w:hAnsi="Times New Roman" w:cs="Times New Roman"/>
          <w:color w:val="000000"/>
          <w:sz w:val="24"/>
          <w:szCs w:val="24"/>
          <w:shd w:val="clear" w:color="auto" w:fill="FFFFFF"/>
        </w:rPr>
        <w:t xml:space="preserve">. </w:t>
      </w:r>
      <w:r w:rsidR="00730C85">
        <w:rPr>
          <w:rFonts w:ascii="Times New Roman" w:hAnsi="Times New Roman" w:cs="Times New Roman"/>
          <w:color w:val="000000"/>
          <w:sz w:val="24"/>
          <w:szCs w:val="24"/>
          <w:shd w:val="clear" w:color="auto" w:fill="FFFFFF"/>
        </w:rPr>
        <w:t>This comes a</w:t>
      </w:r>
      <w:r w:rsidR="00730C85" w:rsidRPr="00730C85">
        <w:rPr>
          <w:rFonts w:ascii="Times New Roman" w:hAnsi="Times New Roman" w:cs="Times New Roman"/>
          <w:color w:val="000000"/>
          <w:sz w:val="24"/>
          <w:szCs w:val="24"/>
          <w:shd w:val="clear" w:color="auto" w:fill="FFFFFF"/>
        </w:rPr>
        <w:t xml:space="preserve">fter the murder of </w:t>
      </w:r>
      <w:r w:rsidR="00C34430">
        <w:rPr>
          <w:rFonts w:ascii="Times New Roman" w:hAnsi="Times New Roman" w:cs="Times New Roman"/>
          <w:color w:val="000000"/>
          <w:sz w:val="24"/>
          <w:szCs w:val="24"/>
          <w:shd w:val="clear" w:color="auto" w:fill="FFFFFF"/>
        </w:rPr>
        <w:t>journalist-activist</w:t>
      </w:r>
      <w:r w:rsidR="00730C85" w:rsidRPr="00730C85">
        <w:rPr>
          <w:rFonts w:ascii="Times New Roman" w:hAnsi="Times New Roman" w:cs="Times New Roman"/>
          <w:color w:val="000000"/>
          <w:sz w:val="24"/>
          <w:szCs w:val="24"/>
          <w:shd w:val="clear" w:color="auto" w:fill="FFFFFF"/>
        </w:rPr>
        <w:t xml:space="preserve"> Gauri Lankesh in 2017, the union home ministry had asked all states to ensure the safety of journalists in exercising freedom of speech and expression</w:t>
      </w:r>
      <w:r w:rsidR="00730C85">
        <w:rPr>
          <w:rStyle w:val="FootnoteReference"/>
          <w:rFonts w:ascii="Times New Roman" w:hAnsi="Times New Roman" w:cs="Times New Roman"/>
          <w:color w:val="000000"/>
          <w:sz w:val="24"/>
          <w:szCs w:val="24"/>
          <w:shd w:val="clear" w:color="auto" w:fill="FFFFFF"/>
        </w:rPr>
        <w:footnoteReference w:id="26"/>
      </w:r>
      <w:r w:rsidR="00730C85" w:rsidRPr="00730C85">
        <w:rPr>
          <w:rFonts w:ascii="Times New Roman" w:hAnsi="Times New Roman" w:cs="Times New Roman"/>
          <w:color w:val="000000"/>
          <w:sz w:val="24"/>
          <w:szCs w:val="24"/>
          <w:shd w:val="clear" w:color="auto" w:fill="FFFFFF"/>
        </w:rPr>
        <w:t>.</w:t>
      </w:r>
      <w:r w:rsidR="00730C85">
        <w:rPr>
          <w:rFonts w:ascii="Times New Roman" w:hAnsi="Times New Roman" w:cs="Times New Roman"/>
          <w:color w:val="000000"/>
          <w:sz w:val="24"/>
          <w:szCs w:val="24"/>
          <w:shd w:val="clear" w:color="auto" w:fill="FFFFFF"/>
        </w:rPr>
        <w:t xml:space="preserve"> This reformative law enables journalists to carry out their duty and engage in discourse without being at risk of </w:t>
      </w:r>
      <w:r w:rsidR="00055B5A">
        <w:rPr>
          <w:rFonts w:ascii="Times New Roman" w:hAnsi="Times New Roman" w:cs="Times New Roman"/>
          <w:color w:val="000000"/>
          <w:sz w:val="24"/>
          <w:szCs w:val="24"/>
          <w:shd w:val="clear" w:color="auto" w:fill="FFFFFF"/>
        </w:rPr>
        <w:t xml:space="preserve">endangering their lives. </w:t>
      </w:r>
    </w:p>
    <w:p w:rsidR="00DB09EA" w:rsidRDefault="003D5332" w:rsidP="00C94678">
      <w:pPr>
        <w:pStyle w:val="ListParagraph"/>
        <w:numPr>
          <w:ilvl w:val="0"/>
          <w:numId w:val="8"/>
        </w:numPr>
        <w:spacing w:line="360" w:lineRule="auto"/>
        <w:jc w:val="both"/>
        <w:rPr>
          <w:rFonts w:ascii="Times New Roman" w:hAnsi="Times New Roman" w:cs="Times New Roman"/>
          <w:sz w:val="24"/>
          <w:szCs w:val="24"/>
          <w:shd w:val="clear" w:color="auto" w:fill="FFFFFF"/>
        </w:rPr>
      </w:pPr>
      <w:r w:rsidRPr="00C94678">
        <w:rPr>
          <w:rFonts w:ascii="Times New Roman" w:hAnsi="Times New Roman" w:cs="Times New Roman"/>
          <w:sz w:val="24"/>
          <w:szCs w:val="24"/>
          <w:shd w:val="clear" w:color="auto" w:fill="FFFFFF"/>
        </w:rPr>
        <w:t xml:space="preserve">The Indecent Representation of Women (Prohibition) Act, 1986 </w:t>
      </w:r>
      <w:r w:rsidR="005C5502" w:rsidRPr="00C94678">
        <w:rPr>
          <w:rFonts w:ascii="Times New Roman" w:hAnsi="Times New Roman" w:cs="Times New Roman"/>
          <w:sz w:val="24"/>
          <w:szCs w:val="24"/>
          <w:shd w:val="clear" w:color="auto" w:fill="FFFFFF"/>
        </w:rPr>
        <w:t>prohibit indecent representation of women through advertisements or in publications, writings, paintings, figures or in any other manner and for matters connected therewith or incidental thereto</w:t>
      </w:r>
      <w:r w:rsidR="002D0BDC" w:rsidRPr="00C94678">
        <w:rPr>
          <w:rFonts w:ascii="Times New Roman" w:hAnsi="Times New Roman" w:cs="Times New Roman"/>
          <w:sz w:val="24"/>
          <w:szCs w:val="24"/>
          <w:shd w:val="clear" w:color="auto" w:fill="FFFFFF"/>
        </w:rPr>
        <w:t xml:space="preserve">, and this ‘indecent representation’ could be </w:t>
      </w:r>
      <w:r w:rsidR="00CF4BB7" w:rsidRPr="00C94678">
        <w:rPr>
          <w:rFonts w:ascii="Times New Roman" w:hAnsi="Times New Roman" w:cs="Times New Roman"/>
          <w:sz w:val="24"/>
          <w:szCs w:val="24"/>
          <w:shd w:val="clear" w:color="auto" w:fill="FFFFFF"/>
        </w:rPr>
        <w:t xml:space="preserve">any depiction of the feminine body in </w:t>
      </w:r>
      <w:r w:rsidR="0092223D" w:rsidRPr="00C94678">
        <w:rPr>
          <w:rFonts w:ascii="Times New Roman" w:hAnsi="Times New Roman" w:cs="Times New Roman"/>
          <w:sz w:val="24"/>
          <w:szCs w:val="24"/>
          <w:shd w:val="clear" w:color="auto" w:fill="FFFFFF"/>
        </w:rPr>
        <w:t>an</w:t>
      </w:r>
      <w:r w:rsidR="00CF4BB7" w:rsidRPr="00C94678">
        <w:rPr>
          <w:rFonts w:ascii="Times New Roman" w:hAnsi="Times New Roman" w:cs="Times New Roman"/>
          <w:sz w:val="24"/>
          <w:szCs w:val="24"/>
          <w:shd w:val="clear" w:color="auto" w:fill="FFFFFF"/>
        </w:rPr>
        <w:t xml:space="preserve"> indecent, derogatory denigrating manner</w:t>
      </w:r>
      <w:r w:rsidR="009B5B12" w:rsidRPr="00C94678">
        <w:rPr>
          <w:rFonts w:ascii="Times New Roman" w:hAnsi="Times New Roman" w:cs="Times New Roman"/>
          <w:sz w:val="24"/>
          <w:szCs w:val="24"/>
          <w:shd w:val="clear" w:color="auto" w:fill="FFFFFF"/>
        </w:rPr>
        <w:t xml:space="preserve"> which is likely to corrupt or injure public morals</w:t>
      </w:r>
      <w:r w:rsidR="00CF4BB7" w:rsidRPr="00C94678">
        <w:rPr>
          <w:rStyle w:val="FootnoteReference"/>
          <w:rFonts w:ascii="Times New Roman" w:hAnsi="Times New Roman" w:cs="Times New Roman"/>
          <w:sz w:val="24"/>
          <w:szCs w:val="24"/>
          <w:shd w:val="clear" w:color="auto" w:fill="FFFFFF"/>
        </w:rPr>
        <w:footnoteReference w:id="27"/>
      </w:r>
      <w:r w:rsidR="00CF4BB7" w:rsidRPr="00C94678">
        <w:rPr>
          <w:rFonts w:ascii="Times New Roman" w:hAnsi="Times New Roman" w:cs="Times New Roman"/>
          <w:sz w:val="24"/>
          <w:szCs w:val="24"/>
          <w:shd w:val="clear" w:color="auto" w:fill="FFFFFF"/>
        </w:rPr>
        <w:t>.</w:t>
      </w:r>
      <w:r w:rsidR="006C12B4" w:rsidRPr="00C94678">
        <w:rPr>
          <w:rFonts w:ascii="Times New Roman" w:hAnsi="Times New Roman" w:cs="Times New Roman"/>
          <w:sz w:val="24"/>
          <w:szCs w:val="24"/>
          <w:shd w:val="clear" w:color="auto" w:fill="FFFFFF"/>
        </w:rPr>
        <w:t xml:space="preserve"> The act plays an essential role in ensuring there is no outraging the modesty of women in ‘advertisements’ </w:t>
      </w:r>
      <w:r w:rsidR="00F21DD7" w:rsidRPr="00C94678">
        <w:rPr>
          <w:rFonts w:ascii="Times New Roman" w:hAnsi="Times New Roman" w:cs="Times New Roman"/>
          <w:sz w:val="24"/>
          <w:szCs w:val="24"/>
          <w:shd w:val="clear" w:color="auto" w:fill="FFFFFF"/>
        </w:rPr>
        <w:t>or any ot</w:t>
      </w:r>
      <w:r w:rsidR="00F21DD7">
        <w:rPr>
          <w:rFonts w:ascii="Times New Roman" w:hAnsi="Times New Roman" w:cs="Times New Roman"/>
          <w:sz w:val="24"/>
          <w:szCs w:val="24"/>
          <w:shd w:val="clear" w:color="auto" w:fill="FFFFFF"/>
        </w:rPr>
        <w:t xml:space="preserve">her digital medium. The law </w:t>
      </w:r>
      <w:r w:rsidR="0092223D">
        <w:rPr>
          <w:rFonts w:ascii="Times New Roman" w:hAnsi="Times New Roman" w:cs="Times New Roman"/>
          <w:sz w:val="24"/>
          <w:szCs w:val="24"/>
          <w:shd w:val="clear" w:color="auto" w:fill="FFFFFF"/>
        </w:rPr>
        <w:t>is</w:t>
      </w:r>
      <w:r w:rsidR="00800522">
        <w:rPr>
          <w:rFonts w:ascii="Times New Roman" w:hAnsi="Times New Roman" w:cs="Times New Roman"/>
          <w:sz w:val="24"/>
          <w:szCs w:val="24"/>
          <w:shd w:val="clear" w:color="auto" w:fill="FFFFFF"/>
        </w:rPr>
        <w:t xml:space="preserve"> often</w:t>
      </w:r>
      <w:r w:rsidR="00F21DD7">
        <w:rPr>
          <w:rFonts w:ascii="Times New Roman" w:hAnsi="Times New Roman" w:cs="Times New Roman"/>
          <w:sz w:val="24"/>
          <w:szCs w:val="24"/>
          <w:shd w:val="clear" w:color="auto" w:fill="FFFFFF"/>
        </w:rPr>
        <w:t xml:space="preserve"> enforced to </w:t>
      </w:r>
      <w:r w:rsidR="00012E7A">
        <w:rPr>
          <w:rFonts w:ascii="Times New Roman" w:hAnsi="Times New Roman" w:cs="Times New Roman"/>
          <w:sz w:val="24"/>
          <w:szCs w:val="24"/>
          <w:shd w:val="clear" w:color="auto" w:fill="FFFFFF"/>
        </w:rPr>
        <w:t>tackle ‘deepfake’ videos used by trolls to harass individuals in the online sphere</w:t>
      </w:r>
      <w:r w:rsidR="00680791">
        <w:rPr>
          <w:rFonts w:ascii="Times New Roman" w:hAnsi="Times New Roman" w:cs="Times New Roman"/>
          <w:sz w:val="24"/>
          <w:szCs w:val="24"/>
          <w:shd w:val="clear" w:color="auto" w:fill="FFFFFF"/>
        </w:rPr>
        <w:t xml:space="preserve"> or when </w:t>
      </w:r>
      <w:r w:rsidR="006D4C31">
        <w:rPr>
          <w:rFonts w:ascii="Times New Roman" w:hAnsi="Times New Roman" w:cs="Times New Roman"/>
          <w:sz w:val="24"/>
          <w:szCs w:val="24"/>
          <w:shd w:val="clear" w:color="auto" w:fill="FFFFFF"/>
        </w:rPr>
        <w:t>newspaper/journal publications highlight ‘oops or wardrobe malfunction moments’</w:t>
      </w:r>
      <w:r w:rsidR="00800522">
        <w:rPr>
          <w:rFonts w:ascii="Times New Roman" w:hAnsi="Times New Roman" w:cs="Times New Roman"/>
          <w:sz w:val="24"/>
          <w:szCs w:val="24"/>
          <w:shd w:val="clear" w:color="auto" w:fill="FFFFFF"/>
        </w:rPr>
        <w:t xml:space="preserve"> of celebrities</w:t>
      </w:r>
      <w:r w:rsidR="00012E7A">
        <w:rPr>
          <w:rFonts w:ascii="Times New Roman" w:hAnsi="Times New Roman" w:cs="Times New Roman"/>
          <w:sz w:val="24"/>
          <w:szCs w:val="24"/>
          <w:shd w:val="clear" w:color="auto" w:fill="FFFFFF"/>
        </w:rPr>
        <w:t xml:space="preserve">. </w:t>
      </w:r>
    </w:p>
    <w:p w:rsidR="00A73CF4" w:rsidRDefault="002F5DCA" w:rsidP="00A73CF4">
      <w:pPr>
        <w:pStyle w:val="ListParagraph"/>
        <w:numPr>
          <w:ilvl w:val="0"/>
          <w:numId w:val="8"/>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Sections of the Indian Penal Code (IPC), </w:t>
      </w:r>
      <w:r w:rsidR="00742C3B">
        <w:rPr>
          <w:rFonts w:ascii="Times New Roman" w:hAnsi="Times New Roman" w:cs="Times New Roman"/>
          <w:sz w:val="24"/>
          <w:szCs w:val="24"/>
          <w:shd w:val="clear" w:color="auto" w:fill="FFFFFF"/>
        </w:rPr>
        <w:t>1862</w:t>
      </w:r>
      <w:r w:rsidR="00A30170">
        <w:rPr>
          <w:rStyle w:val="FootnoteReference"/>
          <w:rFonts w:ascii="Times New Roman" w:hAnsi="Times New Roman" w:cs="Times New Roman"/>
          <w:sz w:val="24"/>
          <w:szCs w:val="24"/>
          <w:shd w:val="clear" w:color="auto" w:fill="FFFFFF"/>
        </w:rPr>
        <w:footnoteReference w:id="28"/>
      </w:r>
      <w:r w:rsidR="00A30170">
        <w:rPr>
          <w:rFonts w:ascii="Times New Roman" w:hAnsi="Times New Roman" w:cs="Times New Roman"/>
          <w:sz w:val="24"/>
          <w:szCs w:val="24"/>
          <w:shd w:val="clear" w:color="auto" w:fill="FFFFFF"/>
        </w:rPr>
        <w:t xml:space="preserve"> such as Section 354</w:t>
      </w:r>
      <w:r w:rsidR="008D7CFE">
        <w:rPr>
          <w:rFonts w:ascii="Times New Roman" w:hAnsi="Times New Roman" w:cs="Times New Roman"/>
          <w:sz w:val="24"/>
          <w:szCs w:val="24"/>
          <w:shd w:val="clear" w:color="auto" w:fill="FFFFFF"/>
        </w:rPr>
        <w:t xml:space="preserve">D </w:t>
      </w:r>
      <w:r w:rsidR="00D01A1A">
        <w:rPr>
          <w:rFonts w:ascii="Times New Roman" w:hAnsi="Times New Roman" w:cs="Times New Roman"/>
          <w:sz w:val="24"/>
          <w:szCs w:val="24"/>
          <w:shd w:val="clear" w:color="auto" w:fill="FFFFFF"/>
        </w:rPr>
        <w:t>which punishes ‘</w:t>
      </w:r>
      <w:r w:rsidR="008D7CFE">
        <w:rPr>
          <w:rFonts w:ascii="Times New Roman" w:hAnsi="Times New Roman" w:cs="Times New Roman"/>
          <w:sz w:val="24"/>
          <w:szCs w:val="24"/>
          <w:shd w:val="clear" w:color="auto" w:fill="FFFFFF"/>
        </w:rPr>
        <w:t xml:space="preserve">stalking’ </w:t>
      </w:r>
      <w:r w:rsidR="00D01A1A">
        <w:rPr>
          <w:rFonts w:ascii="Times New Roman" w:hAnsi="Times New Roman" w:cs="Times New Roman"/>
          <w:sz w:val="24"/>
          <w:szCs w:val="24"/>
          <w:shd w:val="clear" w:color="auto" w:fill="FFFFFF"/>
        </w:rPr>
        <w:t>i.e</w:t>
      </w:r>
      <w:r w:rsidR="00F06F0F">
        <w:rPr>
          <w:rFonts w:ascii="Times New Roman" w:hAnsi="Times New Roman" w:cs="Times New Roman"/>
          <w:sz w:val="24"/>
          <w:szCs w:val="24"/>
          <w:shd w:val="clear" w:color="auto" w:fill="FFFFFF"/>
        </w:rPr>
        <w:t xml:space="preserve"> “</w:t>
      </w:r>
      <w:r w:rsidR="00F06F0F" w:rsidRPr="00F06F0F">
        <w:rPr>
          <w:rFonts w:ascii="Times New Roman" w:hAnsi="Times New Roman" w:cs="Times New Roman"/>
          <w:sz w:val="24"/>
          <w:szCs w:val="24"/>
          <w:shd w:val="clear" w:color="auto" w:fill="FFFFFF"/>
        </w:rPr>
        <w:t>follow</w:t>
      </w:r>
      <w:r w:rsidR="00F06F0F">
        <w:rPr>
          <w:rFonts w:ascii="Times New Roman" w:hAnsi="Times New Roman" w:cs="Times New Roman"/>
          <w:sz w:val="24"/>
          <w:szCs w:val="24"/>
          <w:shd w:val="clear" w:color="auto" w:fill="FFFFFF"/>
        </w:rPr>
        <w:t>ing</w:t>
      </w:r>
      <w:r w:rsidR="00F06F0F" w:rsidRPr="00F06F0F">
        <w:rPr>
          <w:rFonts w:ascii="Times New Roman" w:hAnsi="Times New Roman" w:cs="Times New Roman"/>
          <w:sz w:val="24"/>
          <w:szCs w:val="24"/>
          <w:shd w:val="clear" w:color="auto" w:fill="FFFFFF"/>
        </w:rPr>
        <w:t xml:space="preserve"> a woman and contact</w:t>
      </w:r>
      <w:r w:rsidR="00F06F0F">
        <w:rPr>
          <w:rFonts w:ascii="Times New Roman" w:hAnsi="Times New Roman" w:cs="Times New Roman"/>
          <w:sz w:val="24"/>
          <w:szCs w:val="24"/>
          <w:shd w:val="clear" w:color="auto" w:fill="FFFFFF"/>
        </w:rPr>
        <w:t>ing</w:t>
      </w:r>
      <w:r w:rsidR="00F06F0F" w:rsidRPr="00F06F0F">
        <w:rPr>
          <w:rFonts w:ascii="Times New Roman" w:hAnsi="Times New Roman" w:cs="Times New Roman"/>
          <w:sz w:val="24"/>
          <w:szCs w:val="24"/>
          <w:shd w:val="clear" w:color="auto" w:fill="FFFFFF"/>
        </w:rPr>
        <w:t xml:space="preserve"> or attempts to contact such </w:t>
      </w:r>
      <w:r w:rsidR="00F06F0F">
        <w:rPr>
          <w:rFonts w:ascii="Times New Roman" w:hAnsi="Times New Roman" w:cs="Times New Roman"/>
          <w:sz w:val="24"/>
          <w:szCs w:val="24"/>
          <w:shd w:val="clear" w:color="auto" w:fill="FFFFFF"/>
        </w:rPr>
        <w:t xml:space="preserve">a </w:t>
      </w:r>
      <w:r w:rsidR="00F06F0F" w:rsidRPr="00F06F0F">
        <w:rPr>
          <w:rFonts w:ascii="Times New Roman" w:hAnsi="Times New Roman" w:cs="Times New Roman"/>
          <w:sz w:val="24"/>
          <w:szCs w:val="24"/>
          <w:shd w:val="clear" w:color="auto" w:fill="FFFFFF"/>
        </w:rPr>
        <w:t>woman to foster personal interaction repeatedly despite a clear indication of disinterest by such woman</w:t>
      </w:r>
      <w:r w:rsidR="00F06F0F">
        <w:rPr>
          <w:rFonts w:ascii="Times New Roman" w:hAnsi="Times New Roman" w:cs="Times New Roman"/>
          <w:sz w:val="24"/>
          <w:szCs w:val="24"/>
          <w:shd w:val="clear" w:color="auto" w:fill="FFFFFF"/>
        </w:rPr>
        <w:t>”</w:t>
      </w:r>
      <w:r w:rsidR="0074699E">
        <w:rPr>
          <w:rFonts w:ascii="Times New Roman" w:hAnsi="Times New Roman" w:cs="Times New Roman"/>
          <w:sz w:val="24"/>
          <w:szCs w:val="24"/>
          <w:shd w:val="clear" w:color="auto" w:fill="FFFFFF"/>
        </w:rPr>
        <w:t xml:space="preserve"> and “</w:t>
      </w:r>
      <w:r w:rsidR="0074699E" w:rsidRPr="0074699E">
        <w:rPr>
          <w:rFonts w:ascii="Times New Roman" w:hAnsi="Times New Roman" w:cs="Times New Roman"/>
          <w:sz w:val="24"/>
          <w:szCs w:val="24"/>
          <w:shd w:val="clear" w:color="auto" w:fill="FFFFFF"/>
        </w:rPr>
        <w:t>monitors the use by a woman of the internet, email or any other form of electronic communication</w:t>
      </w:r>
      <w:r w:rsidR="0074699E">
        <w:rPr>
          <w:rFonts w:ascii="Times New Roman" w:hAnsi="Times New Roman" w:cs="Times New Roman"/>
          <w:sz w:val="24"/>
          <w:szCs w:val="24"/>
          <w:shd w:val="clear" w:color="auto" w:fill="FFFFFF"/>
        </w:rPr>
        <w:t xml:space="preserve">”, this protects journalists who often voice their opinions and highlight the blemishes of contemporary governance from </w:t>
      </w:r>
      <w:r w:rsidR="0092223D">
        <w:rPr>
          <w:rFonts w:ascii="Times New Roman" w:hAnsi="Times New Roman" w:cs="Times New Roman"/>
          <w:sz w:val="24"/>
          <w:szCs w:val="24"/>
          <w:shd w:val="clear" w:color="auto" w:fill="FFFFFF"/>
        </w:rPr>
        <w:t xml:space="preserve">an </w:t>
      </w:r>
      <w:r w:rsidR="0074699E">
        <w:rPr>
          <w:rFonts w:ascii="Times New Roman" w:hAnsi="Times New Roman" w:cs="Times New Roman"/>
          <w:sz w:val="24"/>
          <w:szCs w:val="24"/>
          <w:shd w:val="clear" w:color="auto" w:fill="FFFFFF"/>
        </w:rPr>
        <w:t>unintended invasion of privacy.</w:t>
      </w:r>
      <w:r w:rsidR="00D67680" w:rsidRPr="00D67680">
        <w:rPr>
          <w:rFonts w:ascii="Times New Roman" w:hAnsi="Times New Roman" w:cs="Times New Roman"/>
          <w:sz w:val="24"/>
          <w:szCs w:val="24"/>
          <w:shd w:val="clear" w:color="auto" w:fill="FFFFFF"/>
        </w:rPr>
        <w:t>In the case of</w:t>
      </w:r>
      <w:r w:rsidR="00D67680" w:rsidRPr="00705C59">
        <w:rPr>
          <w:rFonts w:ascii="Times New Roman" w:hAnsi="Times New Roman" w:cs="Times New Roman"/>
          <w:i/>
          <w:iCs/>
          <w:sz w:val="24"/>
          <w:szCs w:val="24"/>
          <w:shd w:val="clear" w:color="auto" w:fill="FFFFFF"/>
        </w:rPr>
        <w:t>Shubham Bansal v. The State (Govt of NCT Delhi)</w:t>
      </w:r>
      <w:r w:rsidR="0092223D">
        <w:rPr>
          <w:rFonts w:ascii="Times New Roman" w:hAnsi="Times New Roman" w:cs="Times New Roman"/>
          <w:i/>
          <w:iCs/>
          <w:sz w:val="24"/>
          <w:szCs w:val="24"/>
          <w:shd w:val="clear" w:color="auto" w:fill="FFFFFF"/>
        </w:rPr>
        <w:t>,</w:t>
      </w:r>
      <w:r w:rsidR="00705C59">
        <w:rPr>
          <w:rStyle w:val="FootnoteReference"/>
          <w:rFonts w:ascii="Times New Roman" w:hAnsi="Times New Roman" w:cs="Times New Roman"/>
          <w:i/>
          <w:iCs/>
          <w:sz w:val="24"/>
          <w:szCs w:val="24"/>
          <w:shd w:val="clear" w:color="auto" w:fill="FFFFFF"/>
        </w:rPr>
        <w:footnoteReference w:id="29"/>
      </w:r>
      <w:r w:rsidR="00D67680" w:rsidRPr="00D67680">
        <w:rPr>
          <w:rFonts w:ascii="Times New Roman" w:hAnsi="Times New Roman" w:cs="Times New Roman"/>
          <w:sz w:val="24"/>
          <w:szCs w:val="24"/>
          <w:shd w:val="clear" w:color="auto" w:fill="FFFFFF"/>
        </w:rPr>
        <w:t xml:space="preserve"> the accused created a false Facebook account in the name of Nidhi Taneja and included the telephone number of the victim, which caused her annoyance, insult, and harassment and, therefore an FIR was registered against the accused</w:t>
      </w:r>
      <w:r w:rsidR="00705C59">
        <w:rPr>
          <w:rFonts w:ascii="Times New Roman" w:hAnsi="Times New Roman" w:cs="Times New Roman"/>
          <w:sz w:val="24"/>
          <w:szCs w:val="24"/>
          <w:shd w:val="clear" w:color="auto" w:fill="FFFFFF"/>
        </w:rPr>
        <w:t xml:space="preserve"> and the court hel</w:t>
      </w:r>
      <w:r w:rsidR="0083293E">
        <w:rPr>
          <w:rFonts w:ascii="Times New Roman" w:hAnsi="Times New Roman" w:cs="Times New Roman"/>
          <w:sz w:val="24"/>
          <w:szCs w:val="24"/>
          <w:shd w:val="clear" w:color="auto" w:fill="FFFFFF"/>
        </w:rPr>
        <w:t xml:space="preserve">d in </w:t>
      </w:r>
      <w:r w:rsidR="0092223D">
        <w:rPr>
          <w:rFonts w:ascii="Times New Roman" w:hAnsi="Times New Roman" w:cs="Times New Roman"/>
          <w:sz w:val="24"/>
          <w:szCs w:val="24"/>
          <w:shd w:val="clear" w:color="auto" w:fill="FFFFFF"/>
        </w:rPr>
        <w:t>favor</w:t>
      </w:r>
      <w:r w:rsidR="0083293E">
        <w:rPr>
          <w:rFonts w:ascii="Times New Roman" w:hAnsi="Times New Roman" w:cs="Times New Roman"/>
          <w:sz w:val="24"/>
          <w:szCs w:val="24"/>
          <w:shd w:val="clear" w:color="auto" w:fill="FFFFFF"/>
        </w:rPr>
        <w:t xml:space="preserve"> of the petitioner</w:t>
      </w:r>
      <w:r w:rsidR="00D67680" w:rsidRPr="00D67680">
        <w:rPr>
          <w:rFonts w:ascii="Times New Roman" w:hAnsi="Times New Roman" w:cs="Times New Roman"/>
          <w:sz w:val="24"/>
          <w:szCs w:val="24"/>
          <w:shd w:val="clear" w:color="auto" w:fill="FFFFFF"/>
        </w:rPr>
        <w:t>.</w:t>
      </w:r>
      <w:r w:rsidR="003928FC">
        <w:rPr>
          <w:rFonts w:ascii="Times New Roman" w:hAnsi="Times New Roman" w:cs="Times New Roman"/>
          <w:sz w:val="24"/>
          <w:szCs w:val="24"/>
          <w:shd w:val="clear" w:color="auto" w:fill="FFFFFF"/>
        </w:rPr>
        <w:t>Section 507 of the IPC deals with criminal intimidation or threatening by anonymous communication</w:t>
      </w:r>
      <w:r w:rsidR="006A3321">
        <w:rPr>
          <w:rFonts w:ascii="Times New Roman" w:hAnsi="Times New Roman" w:cs="Times New Roman"/>
          <w:sz w:val="24"/>
          <w:szCs w:val="24"/>
          <w:shd w:val="clear" w:color="auto" w:fill="FFFFFF"/>
        </w:rPr>
        <w:t xml:space="preserve">. However, a shortcoming from the IPC lies </w:t>
      </w:r>
      <w:r w:rsidR="001F4D36">
        <w:rPr>
          <w:rFonts w:ascii="Times New Roman" w:hAnsi="Times New Roman" w:cs="Times New Roman"/>
          <w:sz w:val="24"/>
          <w:szCs w:val="24"/>
          <w:shd w:val="clear" w:color="auto" w:fill="FFFFFF"/>
        </w:rPr>
        <w:t>in</w:t>
      </w:r>
      <w:r w:rsidR="006A3321">
        <w:rPr>
          <w:rFonts w:ascii="Times New Roman" w:hAnsi="Times New Roman" w:cs="Times New Roman"/>
          <w:sz w:val="24"/>
          <w:szCs w:val="24"/>
          <w:shd w:val="clear" w:color="auto" w:fill="FFFFFF"/>
        </w:rPr>
        <w:t xml:space="preserve"> the fact that the </w:t>
      </w:r>
      <w:r w:rsidR="00AD7CE3">
        <w:rPr>
          <w:rFonts w:ascii="Times New Roman" w:hAnsi="Times New Roman" w:cs="Times New Roman"/>
          <w:sz w:val="24"/>
          <w:szCs w:val="24"/>
          <w:shd w:val="clear" w:color="auto" w:fill="FFFFFF"/>
        </w:rPr>
        <w:t xml:space="preserve">vast </w:t>
      </w:r>
      <w:r w:rsidR="006A3321">
        <w:rPr>
          <w:rFonts w:ascii="Times New Roman" w:hAnsi="Times New Roman" w:cs="Times New Roman"/>
          <w:sz w:val="24"/>
          <w:szCs w:val="24"/>
          <w:shd w:val="clear" w:color="auto" w:fill="FFFFFF"/>
        </w:rPr>
        <w:t xml:space="preserve">digital spectrum </w:t>
      </w:r>
      <w:r w:rsidR="00AD7CE3">
        <w:rPr>
          <w:rFonts w:ascii="Times New Roman" w:hAnsi="Times New Roman" w:cs="Times New Roman"/>
          <w:sz w:val="24"/>
          <w:szCs w:val="24"/>
          <w:shd w:val="clear" w:color="auto" w:fill="FFFFFF"/>
        </w:rPr>
        <w:t xml:space="preserve">does not adequately come within its ambit. </w:t>
      </w:r>
    </w:p>
    <w:p w:rsidR="00AD7CE3" w:rsidRPr="00C02DF5" w:rsidRDefault="005F7E1A" w:rsidP="00C02DF5">
      <w:pPr>
        <w:pStyle w:val="ListParagraph"/>
        <w:numPr>
          <w:ilvl w:val="0"/>
          <w:numId w:val="8"/>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Information Technology Act, 2000</w:t>
      </w:r>
      <w:r>
        <w:rPr>
          <w:rStyle w:val="FootnoteReference"/>
          <w:rFonts w:ascii="Times New Roman" w:hAnsi="Times New Roman" w:cs="Times New Roman"/>
          <w:sz w:val="24"/>
          <w:szCs w:val="24"/>
          <w:shd w:val="clear" w:color="auto" w:fill="FFFFFF"/>
        </w:rPr>
        <w:footnoteReference w:id="30"/>
      </w:r>
      <w:r w:rsidR="00A11824">
        <w:rPr>
          <w:rFonts w:ascii="Times New Roman" w:hAnsi="Times New Roman" w:cs="Times New Roman"/>
          <w:sz w:val="24"/>
          <w:szCs w:val="24"/>
          <w:shd w:val="clear" w:color="auto" w:fill="FFFFFF"/>
        </w:rPr>
        <w:t xml:space="preserve"> is the primary law dealing with </w:t>
      </w:r>
      <w:r w:rsidR="001F4D36">
        <w:rPr>
          <w:rFonts w:ascii="Times New Roman" w:hAnsi="Times New Roman" w:cs="Times New Roman"/>
          <w:sz w:val="24"/>
          <w:szCs w:val="24"/>
          <w:shd w:val="clear" w:color="auto" w:fill="FFFFFF"/>
        </w:rPr>
        <w:t>cybercrime</w:t>
      </w:r>
      <w:r w:rsidR="00A11824">
        <w:rPr>
          <w:rFonts w:ascii="Times New Roman" w:hAnsi="Times New Roman" w:cs="Times New Roman"/>
          <w:sz w:val="24"/>
          <w:szCs w:val="24"/>
          <w:shd w:val="clear" w:color="auto" w:fill="FFFFFF"/>
        </w:rPr>
        <w:t xml:space="preserve"> and</w:t>
      </w:r>
      <w:r w:rsidR="00F22CFF" w:rsidRPr="00F22CFF">
        <w:rPr>
          <w:rFonts w:ascii="Times New Roman" w:hAnsi="Times New Roman" w:cs="Times New Roman"/>
          <w:sz w:val="24"/>
          <w:szCs w:val="24"/>
          <w:shd w:val="clear" w:color="auto" w:fill="FFFFFF"/>
        </w:rPr>
        <w:t>provides a legal framework for electronic governance by giving recognition to electronic records and digital signatures.</w:t>
      </w:r>
      <w:r w:rsidR="00490EA4">
        <w:rPr>
          <w:rFonts w:ascii="Times New Roman" w:hAnsi="Times New Roman" w:cs="Times New Roman"/>
          <w:sz w:val="24"/>
          <w:szCs w:val="24"/>
          <w:shd w:val="clear" w:color="auto" w:fill="FFFFFF"/>
        </w:rPr>
        <w:t xml:space="preserve">Section 66E </w:t>
      </w:r>
      <w:r w:rsidR="00BD6625" w:rsidRPr="00BD6625">
        <w:rPr>
          <w:rFonts w:ascii="Times New Roman" w:hAnsi="Times New Roman" w:cs="Times New Roman"/>
          <w:sz w:val="24"/>
          <w:szCs w:val="24"/>
          <w:shd w:val="clear" w:color="auto" w:fill="FFFFFF"/>
        </w:rPr>
        <w:t>penalizes the violation of a person’s privacy by intentionally capturing and publishing images of a private area of any person without his or her consent</w:t>
      </w:r>
      <w:r w:rsidR="00F277A5">
        <w:rPr>
          <w:rFonts w:ascii="Times New Roman" w:hAnsi="Times New Roman" w:cs="Times New Roman"/>
          <w:sz w:val="24"/>
          <w:szCs w:val="24"/>
          <w:shd w:val="clear" w:color="auto" w:fill="FFFFFF"/>
        </w:rPr>
        <w:t xml:space="preserve">, while </w:t>
      </w:r>
      <w:r w:rsidR="00F9419C">
        <w:rPr>
          <w:rFonts w:ascii="Times New Roman" w:hAnsi="Times New Roman" w:cs="Times New Roman"/>
          <w:sz w:val="24"/>
          <w:szCs w:val="24"/>
          <w:shd w:val="clear" w:color="auto" w:fill="FFFFFF"/>
        </w:rPr>
        <w:t xml:space="preserve">Section 67 penalizes a person publishing in electronic form, any material which is lascivious </w:t>
      </w:r>
      <w:r w:rsidR="005B5330" w:rsidRPr="005B5330">
        <w:rPr>
          <w:rFonts w:ascii="Times New Roman" w:hAnsi="Times New Roman" w:cs="Times New Roman"/>
          <w:sz w:val="24"/>
          <w:szCs w:val="24"/>
          <w:shd w:val="clear" w:color="auto" w:fill="FFFFFF"/>
        </w:rPr>
        <w:t xml:space="preserve">or if its effect is such as to tend to </w:t>
      </w:r>
      <w:r w:rsidR="005B5330" w:rsidRPr="00C02DF5">
        <w:rPr>
          <w:rFonts w:ascii="Times New Roman" w:hAnsi="Times New Roman" w:cs="Times New Roman"/>
          <w:sz w:val="24"/>
          <w:szCs w:val="24"/>
          <w:shd w:val="clear" w:color="auto" w:fill="FFFFFF"/>
        </w:rPr>
        <w:t>deprave and corrupt persons who are likely, having regard to all relevant circumstances, to read, see or hear the matter contained or embodied in it.</w:t>
      </w:r>
      <w:r w:rsidR="001D2B27" w:rsidRPr="00C02DF5">
        <w:rPr>
          <w:rFonts w:ascii="Times New Roman" w:hAnsi="Times New Roman" w:cs="Times New Roman"/>
          <w:sz w:val="24"/>
          <w:szCs w:val="24"/>
          <w:shd w:val="clear" w:color="auto" w:fill="FFFFFF"/>
        </w:rPr>
        <w:t xml:space="preserve">In the case of </w:t>
      </w:r>
      <w:r w:rsidR="001D2B27" w:rsidRPr="00AA22CE">
        <w:rPr>
          <w:rFonts w:ascii="Times New Roman" w:hAnsi="Times New Roman" w:cs="Times New Roman"/>
          <w:i/>
          <w:iCs/>
          <w:sz w:val="24"/>
          <w:szCs w:val="24"/>
          <w:shd w:val="clear" w:color="auto" w:fill="FFFFFF"/>
        </w:rPr>
        <w:t>Sazzadur Rahman v. The State of Assam and Ors</w:t>
      </w:r>
      <w:r w:rsidR="00601440" w:rsidRPr="00C02DF5">
        <w:rPr>
          <w:rStyle w:val="FootnoteReference"/>
          <w:rFonts w:ascii="Times New Roman" w:hAnsi="Times New Roman" w:cs="Times New Roman"/>
          <w:sz w:val="24"/>
          <w:szCs w:val="24"/>
          <w:shd w:val="clear" w:color="auto" w:fill="FFFFFF"/>
        </w:rPr>
        <w:footnoteReference w:id="31"/>
      </w:r>
      <w:r w:rsidR="001D2B27" w:rsidRPr="00C02DF5">
        <w:rPr>
          <w:rFonts w:ascii="Times New Roman" w:hAnsi="Times New Roman" w:cs="Times New Roman"/>
          <w:sz w:val="24"/>
          <w:szCs w:val="24"/>
          <w:shd w:val="clear" w:color="auto" w:fill="FFFFFF"/>
        </w:rPr>
        <w:t xml:space="preserve">, the accused created a fake Facebook profile of a 15-year-old victim. In the fake profile, the accused mentioned the victim's name, uploaded obscene pictures, and posted some derogatory remarks against her, which caused her to be mentally unstable and hampered her academic growth- the accused was charged under Section 67B (child pornography). </w:t>
      </w:r>
    </w:p>
    <w:p w:rsidR="00AF67BB" w:rsidRDefault="00C02DF5" w:rsidP="00C02DF5">
      <w:pPr>
        <w:spacing w:after="0" w:line="360" w:lineRule="auto"/>
        <w:jc w:val="both"/>
        <w:rPr>
          <w:rFonts w:ascii="Times New Roman" w:eastAsia="Times New Roman" w:hAnsi="Times New Roman" w:cs="Times New Roman"/>
          <w:color w:val="000000"/>
          <w:sz w:val="24"/>
          <w:szCs w:val="24"/>
          <w:shd w:val="clear" w:color="auto" w:fill="FFFFFF"/>
          <w:lang w:val="en-IN" w:eastAsia="en-GB"/>
        </w:rPr>
      </w:pPr>
      <w:r w:rsidRPr="00C02DF5">
        <w:rPr>
          <w:rFonts w:ascii="Times New Roman" w:eastAsia="Times New Roman" w:hAnsi="Times New Roman" w:cs="Times New Roman"/>
          <w:color w:val="000000"/>
          <w:sz w:val="24"/>
          <w:szCs w:val="24"/>
          <w:shd w:val="clear" w:color="auto" w:fill="FFFFFF"/>
          <w:lang w:val="en-IN" w:eastAsia="en-GB"/>
        </w:rPr>
        <w:t xml:space="preserve">Our country has one of the largest and </w:t>
      </w:r>
      <w:r w:rsidR="001F4D36">
        <w:rPr>
          <w:rFonts w:ascii="Times New Roman" w:eastAsia="Times New Roman" w:hAnsi="Times New Roman" w:cs="Times New Roman"/>
          <w:color w:val="000000"/>
          <w:sz w:val="24"/>
          <w:szCs w:val="24"/>
          <w:shd w:val="clear" w:color="auto" w:fill="FFFFFF"/>
          <w:lang w:val="en-IN" w:eastAsia="en-GB"/>
        </w:rPr>
        <w:t>fastest-growing</w:t>
      </w:r>
      <w:r w:rsidRPr="00C02DF5">
        <w:rPr>
          <w:rFonts w:ascii="Times New Roman" w:eastAsia="Times New Roman" w:hAnsi="Times New Roman" w:cs="Times New Roman"/>
          <w:color w:val="000000"/>
          <w:sz w:val="24"/>
          <w:szCs w:val="24"/>
          <w:shd w:val="clear" w:color="auto" w:fill="FFFFFF"/>
          <w:lang w:val="en-IN" w:eastAsia="en-GB"/>
        </w:rPr>
        <w:t xml:space="preserve"> presence on various social media platforms</w:t>
      </w:r>
      <w:r w:rsidR="00AA22CE">
        <w:rPr>
          <w:rFonts w:ascii="Times New Roman" w:eastAsia="Times New Roman" w:hAnsi="Times New Roman" w:cs="Times New Roman"/>
          <w:color w:val="000000"/>
          <w:sz w:val="24"/>
          <w:szCs w:val="24"/>
          <w:shd w:val="clear" w:color="auto" w:fill="FFFFFF"/>
          <w:lang w:val="en-IN" w:eastAsia="en-GB"/>
        </w:rPr>
        <w:t xml:space="preserve">creating a vast audience for online journalism, these provisions play a significant role in protecting the freedom of speech </w:t>
      </w:r>
      <w:r w:rsidR="001F4D36">
        <w:rPr>
          <w:rFonts w:ascii="Times New Roman" w:eastAsia="Times New Roman" w:hAnsi="Times New Roman" w:cs="Times New Roman"/>
          <w:color w:val="000000"/>
          <w:sz w:val="24"/>
          <w:szCs w:val="24"/>
          <w:shd w:val="clear" w:color="auto" w:fill="FFFFFF"/>
          <w:lang w:val="en-IN" w:eastAsia="en-GB"/>
        </w:rPr>
        <w:t>as well</w:t>
      </w:r>
      <w:r w:rsidR="00AA22CE">
        <w:rPr>
          <w:rFonts w:ascii="Times New Roman" w:eastAsia="Times New Roman" w:hAnsi="Times New Roman" w:cs="Times New Roman"/>
          <w:color w:val="000000"/>
          <w:sz w:val="24"/>
          <w:szCs w:val="24"/>
          <w:shd w:val="clear" w:color="auto" w:fill="FFFFFF"/>
          <w:lang w:val="en-IN" w:eastAsia="en-GB"/>
        </w:rPr>
        <w:t xml:space="preserve"> as protecting the </w:t>
      </w:r>
      <w:r w:rsidR="00AB4BD6">
        <w:rPr>
          <w:rFonts w:ascii="Times New Roman" w:eastAsia="Times New Roman" w:hAnsi="Times New Roman" w:cs="Times New Roman"/>
          <w:color w:val="000000"/>
          <w:sz w:val="24"/>
          <w:szCs w:val="24"/>
          <w:shd w:val="clear" w:color="auto" w:fill="FFFFFF"/>
          <w:lang w:val="en-IN" w:eastAsia="en-GB"/>
        </w:rPr>
        <w:t xml:space="preserve">dignity and modesty of </w:t>
      </w:r>
      <w:r w:rsidR="00AB4BD6">
        <w:rPr>
          <w:rFonts w:ascii="Times New Roman" w:eastAsia="Times New Roman" w:hAnsi="Times New Roman" w:cs="Times New Roman"/>
          <w:color w:val="000000"/>
          <w:sz w:val="24"/>
          <w:szCs w:val="24"/>
          <w:shd w:val="clear" w:color="auto" w:fill="FFFFFF"/>
          <w:lang w:val="en-IN" w:eastAsia="en-GB"/>
        </w:rPr>
        <w:lastRenderedPageBreak/>
        <w:t xml:space="preserve">journalists </w:t>
      </w:r>
      <w:r w:rsidR="001F4D36">
        <w:rPr>
          <w:rFonts w:ascii="Times New Roman" w:eastAsia="Times New Roman" w:hAnsi="Times New Roman" w:cs="Times New Roman"/>
          <w:color w:val="000000"/>
          <w:sz w:val="24"/>
          <w:szCs w:val="24"/>
          <w:shd w:val="clear" w:color="auto" w:fill="FFFFFF"/>
          <w:lang w:val="en-IN" w:eastAsia="en-GB"/>
        </w:rPr>
        <w:t>in</w:t>
      </w:r>
      <w:r w:rsidR="00AB4BD6">
        <w:rPr>
          <w:rFonts w:ascii="Times New Roman" w:eastAsia="Times New Roman" w:hAnsi="Times New Roman" w:cs="Times New Roman"/>
          <w:color w:val="000000"/>
          <w:sz w:val="24"/>
          <w:szCs w:val="24"/>
          <w:shd w:val="clear" w:color="auto" w:fill="FFFFFF"/>
          <w:lang w:val="en-IN" w:eastAsia="en-GB"/>
        </w:rPr>
        <w:t xml:space="preserve"> the toxic online sphere which can at times be filled with ‘trolls’ and unnecessary </w:t>
      </w:r>
      <w:r w:rsidR="006B657C">
        <w:rPr>
          <w:rFonts w:ascii="Times New Roman" w:eastAsia="Times New Roman" w:hAnsi="Times New Roman" w:cs="Times New Roman"/>
          <w:color w:val="000000"/>
          <w:sz w:val="24"/>
          <w:szCs w:val="24"/>
          <w:shd w:val="clear" w:color="auto" w:fill="FFFFFF"/>
          <w:lang w:val="en-IN" w:eastAsia="en-GB"/>
        </w:rPr>
        <w:t xml:space="preserve">‘hatred’. It should be important to note that such provisions should be utilized by journalists as a safeguard </w:t>
      </w:r>
      <w:r w:rsidR="004C01D7">
        <w:rPr>
          <w:rFonts w:ascii="Times New Roman" w:eastAsia="Times New Roman" w:hAnsi="Times New Roman" w:cs="Times New Roman"/>
          <w:color w:val="000000"/>
          <w:sz w:val="24"/>
          <w:szCs w:val="24"/>
          <w:shd w:val="clear" w:color="auto" w:fill="FFFFFF"/>
          <w:lang w:val="en-IN" w:eastAsia="en-GB"/>
        </w:rPr>
        <w:t xml:space="preserve">when-in their rights are violated, they mustn’t use these rights and provisions as a sword to </w:t>
      </w:r>
      <w:r w:rsidR="00AA5236">
        <w:rPr>
          <w:rFonts w:ascii="Times New Roman" w:eastAsia="Times New Roman" w:hAnsi="Times New Roman" w:cs="Times New Roman"/>
          <w:color w:val="000000"/>
          <w:sz w:val="24"/>
          <w:szCs w:val="24"/>
          <w:shd w:val="clear" w:color="auto" w:fill="FFFFFF"/>
          <w:lang w:val="en-IN" w:eastAsia="en-GB"/>
        </w:rPr>
        <w:t>stray down the wrong path</w:t>
      </w:r>
      <w:r w:rsidR="004C01D7">
        <w:rPr>
          <w:rFonts w:ascii="Times New Roman" w:eastAsia="Times New Roman" w:hAnsi="Times New Roman" w:cs="Times New Roman"/>
          <w:color w:val="000000"/>
          <w:sz w:val="24"/>
          <w:szCs w:val="24"/>
          <w:shd w:val="clear" w:color="auto" w:fill="FFFFFF"/>
          <w:lang w:val="en-IN" w:eastAsia="en-GB"/>
        </w:rPr>
        <w:t>.</w:t>
      </w:r>
      <w:r w:rsidR="00AA5236">
        <w:rPr>
          <w:rFonts w:ascii="Times New Roman" w:eastAsia="Times New Roman" w:hAnsi="Times New Roman" w:cs="Times New Roman"/>
          <w:color w:val="000000"/>
          <w:sz w:val="24"/>
          <w:szCs w:val="24"/>
          <w:shd w:val="clear" w:color="auto" w:fill="FFFFFF"/>
          <w:lang w:val="en-IN" w:eastAsia="en-GB"/>
        </w:rPr>
        <w:t xml:space="preserve"> In the following sections</w:t>
      </w:r>
      <w:r w:rsidR="001F4D36">
        <w:rPr>
          <w:rFonts w:ascii="Times New Roman" w:eastAsia="Times New Roman" w:hAnsi="Times New Roman" w:cs="Times New Roman"/>
          <w:color w:val="000000"/>
          <w:sz w:val="24"/>
          <w:szCs w:val="24"/>
          <w:shd w:val="clear" w:color="auto" w:fill="FFFFFF"/>
          <w:lang w:val="en-IN" w:eastAsia="en-GB"/>
        </w:rPr>
        <w:t>,</w:t>
      </w:r>
      <w:r w:rsidR="00AA5236">
        <w:rPr>
          <w:rFonts w:ascii="Times New Roman" w:eastAsia="Times New Roman" w:hAnsi="Times New Roman" w:cs="Times New Roman"/>
          <w:color w:val="000000"/>
          <w:sz w:val="24"/>
          <w:szCs w:val="24"/>
          <w:shd w:val="clear" w:color="auto" w:fill="FFFFFF"/>
          <w:lang w:val="en-IN" w:eastAsia="en-GB"/>
        </w:rPr>
        <w:t xml:space="preserve"> we shall </w:t>
      </w:r>
      <w:r w:rsidR="00F8019F">
        <w:rPr>
          <w:rFonts w:ascii="Times New Roman" w:eastAsia="Times New Roman" w:hAnsi="Times New Roman" w:cs="Times New Roman"/>
          <w:color w:val="000000"/>
          <w:sz w:val="24"/>
          <w:szCs w:val="24"/>
          <w:shd w:val="clear" w:color="auto" w:fill="FFFFFF"/>
          <w:lang w:val="en-IN" w:eastAsia="en-GB"/>
        </w:rPr>
        <w:t>perceive how these legislative provisions are used as a ‘sword’ instead of a ‘shield’ in the online sphere.</w:t>
      </w:r>
    </w:p>
    <w:p w:rsidR="00E14BEB" w:rsidRDefault="00E14BEB" w:rsidP="00C02DF5">
      <w:pPr>
        <w:spacing w:after="0" w:line="360" w:lineRule="auto"/>
        <w:jc w:val="both"/>
        <w:rPr>
          <w:rFonts w:ascii="Times New Roman" w:eastAsia="Times New Roman" w:hAnsi="Times New Roman" w:cs="Times New Roman"/>
          <w:color w:val="000000"/>
          <w:sz w:val="24"/>
          <w:szCs w:val="24"/>
          <w:shd w:val="clear" w:color="auto" w:fill="FFFFFF"/>
          <w:lang w:val="en-IN" w:eastAsia="en-GB"/>
        </w:rPr>
      </w:pPr>
    </w:p>
    <w:p w:rsidR="00AF67BB" w:rsidRDefault="00AF67BB" w:rsidP="00C02DF5">
      <w:pPr>
        <w:spacing w:after="0" w:line="360" w:lineRule="auto"/>
        <w:jc w:val="both"/>
        <w:rPr>
          <w:rFonts w:ascii="Times New Roman" w:eastAsia="Times New Roman" w:hAnsi="Times New Roman" w:cs="Times New Roman"/>
          <w:color w:val="000000"/>
          <w:sz w:val="24"/>
          <w:szCs w:val="24"/>
          <w:shd w:val="clear" w:color="auto" w:fill="FFFFFF"/>
          <w:lang w:val="en-IN" w:eastAsia="en-GB"/>
        </w:rPr>
      </w:pPr>
    </w:p>
    <w:p w:rsidR="00C02DF5" w:rsidRPr="00C02DF5" w:rsidRDefault="008F4B83" w:rsidP="00C02DF5">
      <w:pPr>
        <w:spacing w:after="0" w:line="360" w:lineRule="auto"/>
        <w:jc w:val="both"/>
        <w:rPr>
          <w:rFonts w:ascii="Times New Roman" w:eastAsia="Times New Roman" w:hAnsi="Times New Roman" w:cs="Times New Roman"/>
          <w:sz w:val="24"/>
          <w:szCs w:val="24"/>
          <w:lang w:val="en-IN" w:eastAsia="en-GB"/>
        </w:rPr>
      </w:pPr>
      <w:r>
        <w:rPr>
          <w:rFonts w:ascii="Times New Roman" w:eastAsia="Times New Roman" w:hAnsi="Times New Roman" w:cs="Times New Roman"/>
          <w:b/>
          <w:bCs/>
          <w:color w:val="000000"/>
          <w:sz w:val="24"/>
          <w:szCs w:val="24"/>
          <w:shd w:val="clear" w:color="auto" w:fill="FFFFFF"/>
          <w:lang w:val="en-IN" w:eastAsia="en-GB"/>
        </w:rPr>
        <w:t xml:space="preserve">ONLINE JOURNALISM AS A TOOL OF ‘MEDIA TRIAL’ </w:t>
      </w:r>
    </w:p>
    <w:p w:rsidR="007C30B5" w:rsidRDefault="00B622B7" w:rsidP="005A4D4E">
      <w:pPr>
        <w:pStyle w:val="NormalWeb"/>
        <w:shd w:val="clear" w:color="auto" w:fill="FFFFFF"/>
        <w:spacing w:after="225" w:line="360" w:lineRule="auto"/>
        <w:jc w:val="both"/>
        <w:rPr>
          <w:shd w:val="clear" w:color="auto" w:fill="FFFFFF"/>
        </w:rPr>
      </w:pPr>
      <w:r w:rsidRPr="00B622B7">
        <w:rPr>
          <w:shd w:val="clear" w:color="auto" w:fill="FFFFFF"/>
        </w:rPr>
        <w:t xml:space="preserve">In many cases, </w:t>
      </w:r>
      <w:r w:rsidR="00C34430">
        <w:rPr>
          <w:shd w:val="clear" w:color="auto" w:fill="FFFFFF"/>
        </w:rPr>
        <w:t xml:space="preserve">the </w:t>
      </w:r>
      <w:r w:rsidRPr="00B622B7">
        <w:rPr>
          <w:shd w:val="clear" w:color="auto" w:fill="FFFFFF"/>
        </w:rPr>
        <w:t xml:space="preserve">media has been justified in calling for the perpetrators to be punished in accordance with the law. However, recently the media has been taking over the functions of the judiciary and is deviating from its main role of unbiased reporting. The implications of the unaccountability of </w:t>
      </w:r>
      <w:r w:rsidR="00811D3B">
        <w:rPr>
          <w:shd w:val="clear" w:color="auto" w:fill="FFFFFF"/>
        </w:rPr>
        <w:t>journalism</w:t>
      </w:r>
      <w:r w:rsidRPr="00B622B7">
        <w:rPr>
          <w:shd w:val="clear" w:color="auto" w:fill="FFFFFF"/>
        </w:rPr>
        <w:t xml:space="preserve"> are proving to be unhealthy for </w:t>
      </w:r>
      <w:r w:rsidR="00811D3B">
        <w:rPr>
          <w:shd w:val="clear" w:color="auto" w:fill="FFFFFF"/>
        </w:rPr>
        <w:t>the democratic society</w:t>
      </w:r>
      <w:r w:rsidRPr="00B622B7">
        <w:rPr>
          <w:shd w:val="clear" w:color="auto" w:fill="FFFFFF"/>
        </w:rPr>
        <w:t xml:space="preserve">. </w:t>
      </w:r>
      <w:r w:rsidR="00441779">
        <w:rPr>
          <w:shd w:val="clear" w:color="auto" w:fill="FFFFFF"/>
        </w:rPr>
        <w:t xml:space="preserve">In contemporary times, instead of journalists being ‘public educators’ they </w:t>
      </w:r>
      <w:r w:rsidR="009C6A87">
        <w:rPr>
          <w:shd w:val="clear" w:color="auto" w:fill="FFFFFF"/>
        </w:rPr>
        <w:t xml:space="preserve">have reincarnated into </w:t>
      </w:r>
      <w:r w:rsidR="00D42EB0">
        <w:rPr>
          <w:shd w:val="clear" w:color="auto" w:fill="FFFFFF"/>
        </w:rPr>
        <w:t>‘</w:t>
      </w:r>
      <w:r w:rsidR="00D42EB0" w:rsidRPr="00D42EB0">
        <w:rPr>
          <w:shd w:val="clear" w:color="auto" w:fill="FFFFFF"/>
        </w:rPr>
        <w:t>JantaAdalat’ and to a great extent has started its interference into court proceedings. They have completely forgotten the principle of ‘presumption of innocence until proven guilty</w:t>
      </w:r>
      <w:r w:rsidR="00BF1288">
        <w:rPr>
          <w:shd w:val="clear" w:color="auto" w:fill="FFFFFF"/>
        </w:rPr>
        <w:t xml:space="preserve"> beyond reasonable doubt</w:t>
      </w:r>
      <w:r w:rsidR="00D42EB0" w:rsidRPr="00D42EB0">
        <w:rPr>
          <w:shd w:val="clear" w:color="auto" w:fill="FFFFFF"/>
        </w:rPr>
        <w:t xml:space="preserve">’ </w:t>
      </w:r>
      <w:r w:rsidR="00BF1288">
        <w:rPr>
          <w:shd w:val="clear" w:color="auto" w:fill="FFFFFF"/>
        </w:rPr>
        <w:t xml:space="preserve">but rather follow </w:t>
      </w:r>
      <w:r w:rsidR="007C1A18">
        <w:rPr>
          <w:shd w:val="clear" w:color="auto" w:fill="FFFFFF"/>
        </w:rPr>
        <w:t>‘presumed guilty until proven innocent beyond reasonable doubt’</w:t>
      </w:r>
      <w:r w:rsidR="00D42EB0" w:rsidRPr="00D42EB0">
        <w:rPr>
          <w:shd w:val="clear" w:color="auto" w:fill="FFFFFF"/>
        </w:rPr>
        <w:t xml:space="preserve">. </w:t>
      </w:r>
      <w:r w:rsidR="007C1A18">
        <w:rPr>
          <w:shd w:val="clear" w:color="auto" w:fill="FFFFFF"/>
        </w:rPr>
        <w:t>Reports and views of investigative journalists</w:t>
      </w:r>
      <w:r w:rsidR="00C34430">
        <w:rPr>
          <w:shd w:val="clear" w:color="auto" w:fill="FFFFFF"/>
        </w:rPr>
        <w:t>reach</w:t>
      </w:r>
      <w:r w:rsidR="00D42EB0" w:rsidRPr="00D42EB0">
        <w:rPr>
          <w:shd w:val="clear" w:color="auto" w:fill="FFFFFF"/>
        </w:rPr>
        <w:t xml:space="preserve"> the public at large</w:t>
      </w:r>
      <w:r w:rsidR="007C1A18">
        <w:rPr>
          <w:shd w:val="clear" w:color="auto" w:fill="FFFFFF"/>
        </w:rPr>
        <w:t xml:space="preserve"> swiftly through the online medium and</w:t>
      </w:r>
      <w:r w:rsidR="00C34430">
        <w:rPr>
          <w:shd w:val="clear" w:color="auto" w:fill="FFFFFF"/>
        </w:rPr>
        <w:t>make</w:t>
      </w:r>
      <w:r w:rsidR="00D42EB0" w:rsidRPr="00D42EB0">
        <w:rPr>
          <w:shd w:val="clear" w:color="auto" w:fill="FFFFFF"/>
        </w:rPr>
        <w:t xml:space="preserve"> forms a</w:t>
      </w:r>
      <w:r w:rsidR="007C1A18">
        <w:rPr>
          <w:shd w:val="clear" w:color="auto" w:fill="FFFFFF"/>
        </w:rPr>
        <w:t xml:space="preserve"> prejudiced</w:t>
      </w:r>
      <w:r w:rsidR="00D42EB0" w:rsidRPr="00D42EB0">
        <w:rPr>
          <w:shd w:val="clear" w:color="auto" w:fill="FFFFFF"/>
        </w:rPr>
        <w:t xml:space="preserve"> opinion against or for a person much before the court takes cognizance of the case.</w:t>
      </w:r>
      <w:r w:rsidR="0014597E" w:rsidRPr="0014597E">
        <w:rPr>
          <w:shd w:val="clear" w:color="auto" w:fill="FFFFFF"/>
        </w:rPr>
        <w:t>. The pursuit of commercial interests motivates the use of intrusive newsgathering practices which tend to impede the privacy of the people who are the subject of such coverage</w:t>
      </w:r>
      <w:r w:rsidR="002463F7">
        <w:rPr>
          <w:shd w:val="clear" w:color="auto" w:fill="FFFFFF"/>
        </w:rPr>
        <w:t xml:space="preserve">, be it during the iconic car-chase scene asking actress ‘Deepika Padukone’ if she takes drugs or invading </w:t>
      </w:r>
      <w:r w:rsidR="00C34430">
        <w:rPr>
          <w:shd w:val="clear" w:color="auto" w:fill="FFFFFF"/>
        </w:rPr>
        <w:t xml:space="preserve">the </w:t>
      </w:r>
      <w:r w:rsidR="002463F7">
        <w:rPr>
          <w:shd w:val="clear" w:color="auto" w:fill="FFFFFF"/>
        </w:rPr>
        <w:t>privacy of accused individuals at their residence to get a ‘statement’. The same laws which are to protect journalists from stalking, harassment</w:t>
      </w:r>
      <w:r w:rsidR="00C34430">
        <w:rPr>
          <w:shd w:val="clear" w:color="auto" w:fill="FFFFFF"/>
        </w:rPr>
        <w:t>,</w:t>
      </w:r>
      <w:r w:rsidR="002463F7">
        <w:rPr>
          <w:shd w:val="clear" w:color="auto" w:fill="FFFFFF"/>
        </w:rPr>
        <w:t xml:space="preserve"> etc. are abused to their advantage and </w:t>
      </w:r>
      <w:r w:rsidR="00F15A92">
        <w:rPr>
          <w:shd w:val="clear" w:color="auto" w:fill="FFFFFF"/>
        </w:rPr>
        <w:t>in this manner</w:t>
      </w:r>
      <w:r w:rsidR="00C34430">
        <w:rPr>
          <w:shd w:val="clear" w:color="auto" w:fill="FFFFFF"/>
        </w:rPr>
        <w:t>,</w:t>
      </w:r>
      <w:r w:rsidR="00F15A92">
        <w:rPr>
          <w:shd w:val="clear" w:color="auto" w:fill="FFFFFF"/>
        </w:rPr>
        <w:t xml:space="preserve"> online journalism has resulted in the happening of ‘media trials’</w:t>
      </w:r>
      <w:r w:rsidR="00E226C8">
        <w:rPr>
          <w:shd w:val="clear" w:color="auto" w:fill="FFFFFF"/>
        </w:rPr>
        <w:t xml:space="preserve"> or </w:t>
      </w:r>
      <w:r w:rsidR="00E226C8" w:rsidRPr="00D81B6B">
        <w:rPr>
          <w:rFonts w:eastAsiaTheme="minorHAnsi"/>
          <w:shd w:val="clear" w:color="auto" w:fill="FFFFFF"/>
          <w:lang w:eastAsia="en-US"/>
        </w:rPr>
        <w:t>'</w:t>
      </w:r>
      <w:r w:rsidR="00E226C8">
        <w:rPr>
          <w:rFonts w:eastAsiaTheme="minorHAnsi"/>
          <w:shd w:val="clear" w:color="auto" w:fill="FFFFFF"/>
          <w:lang w:eastAsia="en-US"/>
        </w:rPr>
        <w:t>t</w:t>
      </w:r>
      <w:r w:rsidR="00E226C8" w:rsidRPr="00D81B6B">
        <w:rPr>
          <w:rFonts w:eastAsiaTheme="minorHAnsi"/>
          <w:shd w:val="clear" w:color="auto" w:fill="FFFFFF"/>
          <w:lang w:eastAsia="en-US"/>
        </w:rPr>
        <w:t xml:space="preserve">rial by media' </w:t>
      </w:r>
      <w:r w:rsidR="00E226C8">
        <w:rPr>
          <w:rFonts w:eastAsiaTheme="minorHAnsi"/>
          <w:shd w:val="clear" w:color="auto" w:fill="FFFFFF"/>
          <w:lang w:eastAsia="en-US"/>
        </w:rPr>
        <w:t xml:space="preserve">which </w:t>
      </w:r>
      <w:r w:rsidR="00E226C8" w:rsidRPr="00D81B6B">
        <w:rPr>
          <w:rFonts w:eastAsiaTheme="minorHAnsi"/>
          <w:shd w:val="clear" w:color="auto" w:fill="FFFFFF"/>
          <w:lang w:eastAsia="en-US"/>
        </w:rPr>
        <w:t>is a phrase that has been used widely in the last few decades to narrate the impact of television and print media coverage on a case, and its attempt in holding the accused guilty even before to his trial and regardless of any verdict passed by the court of law</w:t>
      </w:r>
      <w:r w:rsidR="00E226C8">
        <w:rPr>
          <w:rStyle w:val="FootnoteReference"/>
          <w:rFonts w:eastAsiaTheme="minorHAnsi"/>
          <w:shd w:val="clear" w:color="auto" w:fill="FFFFFF"/>
          <w:lang w:eastAsia="en-US"/>
        </w:rPr>
        <w:footnoteReference w:id="32"/>
      </w:r>
      <w:r w:rsidR="00E226C8" w:rsidRPr="00D81B6B">
        <w:rPr>
          <w:rFonts w:eastAsiaTheme="minorHAnsi"/>
          <w:shd w:val="clear" w:color="auto" w:fill="FFFFFF"/>
          <w:lang w:eastAsia="en-US"/>
        </w:rPr>
        <w:t>.</w:t>
      </w:r>
      <w:r w:rsidR="00E14BEB">
        <w:rPr>
          <w:rFonts w:eastAsiaTheme="minorHAnsi"/>
          <w:shd w:val="clear" w:color="auto" w:fill="FFFFFF"/>
          <w:lang w:eastAsia="en-US"/>
        </w:rPr>
        <w:t xml:space="preserve"> For instance, in the case of </w:t>
      </w:r>
      <w:r w:rsidR="005A4D4E" w:rsidRPr="00D81B6B">
        <w:rPr>
          <w:rFonts w:eastAsiaTheme="minorHAnsi"/>
          <w:shd w:val="clear" w:color="auto" w:fill="FFFFFF"/>
          <w:lang w:eastAsia="en-US"/>
        </w:rPr>
        <w:t>Sushant Singh Rajput, journalism ethics have been in controversy again</w:t>
      </w:r>
      <w:r w:rsidR="005A4D4E">
        <w:rPr>
          <w:rFonts w:eastAsiaTheme="minorHAnsi"/>
          <w:shd w:val="clear" w:color="auto" w:fill="FFFFFF"/>
          <w:lang w:eastAsia="en-US"/>
        </w:rPr>
        <w:t>,t</w:t>
      </w:r>
      <w:r w:rsidR="005A4D4E" w:rsidRPr="00D81B6B">
        <w:rPr>
          <w:rFonts w:eastAsiaTheme="minorHAnsi"/>
          <w:shd w:val="clear" w:color="auto" w:fill="FFFFFF"/>
          <w:lang w:eastAsia="en-US"/>
        </w:rPr>
        <w:t>he tormenting eyes of the media have spiked the personal life of the main accused Rhea Chakraborty which has kicked in a fresh debate on the issue of the media trial</w:t>
      </w:r>
      <w:r w:rsidR="005A4D4E">
        <w:rPr>
          <w:rFonts w:eastAsiaTheme="minorHAnsi"/>
          <w:shd w:val="clear" w:color="auto" w:fill="FFFFFF"/>
          <w:lang w:eastAsia="en-US"/>
        </w:rPr>
        <w:t>.</w:t>
      </w:r>
      <w:r w:rsidR="005A4D4E" w:rsidRPr="00D81B6B">
        <w:rPr>
          <w:rFonts w:eastAsiaTheme="minorHAnsi"/>
          <w:shd w:val="clear" w:color="auto" w:fill="FFFFFF"/>
          <w:lang w:eastAsia="en-US"/>
        </w:rPr>
        <w:t xml:space="preserve"> Every facet of her personal life </w:t>
      </w:r>
      <w:r w:rsidR="005A4D4E" w:rsidRPr="00D81B6B">
        <w:rPr>
          <w:rFonts w:eastAsiaTheme="minorHAnsi"/>
          <w:shd w:val="clear" w:color="auto" w:fill="FFFFFF"/>
          <w:lang w:eastAsia="en-US"/>
        </w:rPr>
        <w:lastRenderedPageBreak/>
        <w:t xml:space="preserve">and character which has no relation with the investigation of the case legally </w:t>
      </w:r>
      <w:r w:rsidR="00C34430">
        <w:rPr>
          <w:rFonts w:eastAsiaTheme="minorHAnsi"/>
          <w:shd w:val="clear" w:color="auto" w:fill="FFFFFF"/>
          <w:lang w:eastAsia="en-US"/>
        </w:rPr>
        <w:t>is</w:t>
      </w:r>
      <w:r w:rsidR="005A4D4E" w:rsidRPr="00D81B6B">
        <w:rPr>
          <w:rFonts w:eastAsiaTheme="minorHAnsi"/>
          <w:shd w:val="clear" w:color="auto" w:fill="FFFFFF"/>
          <w:lang w:eastAsia="en-US"/>
        </w:rPr>
        <w:t xml:space="preserve"> under the public lens of scrutiny via </w:t>
      </w:r>
      <w:r w:rsidR="005A4D4E">
        <w:rPr>
          <w:rFonts w:eastAsiaTheme="minorHAnsi"/>
          <w:shd w:val="clear" w:color="auto" w:fill="FFFFFF"/>
          <w:lang w:eastAsia="en-US"/>
        </w:rPr>
        <w:t>online journalism</w:t>
      </w:r>
      <w:r w:rsidR="00C34430">
        <w:rPr>
          <w:rFonts w:eastAsiaTheme="minorHAnsi"/>
          <w:shd w:val="clear" w:color="auto" w:fill="FFFFFF"/>
          <w:lang w:eastAsia="en-US"/>
        </w:rPr>
        <w:t>,</w:t>
      </w:r>
      <w:r w:rsidR="005A4D4E">
        <w:rPr>
          <w:rFonts w:eastAsiaTheme="minorHAnsi"/>
          <w:shd w:val="clear" w:color="auto" w:fill="FFFFFF"/>
          <w:lang w:eastAsia="en-US"/>
        </w:rPr>
        <w:t xml:space="preserve"> and the abuse, trolling, online </w:t>
      </w:r>
      <w:r w:rsidR="00C34430">
        <w:rPr>
          <w:rFonts w:eastAsiaTheme="minorHAnsi"/>
          <w:shd w:val="clear" w:color="auto" w:fill="FFFFFF"/>
          <w:lang w:eastAsia="en-US"/>
        </w:rPr>
        <w:t>harassment,</w:t>
      </w:r>
      <w:r w:rsidR="005A4D4E">
        <w:rPr>
          <w:rFonts w:eastAsiaTheme="minorHAnsi"/>
          <w:shd w:val="clear" w:color="auto" w:fill="FFFFFF"/>
          <w:lang w:eastAsia="en-US"/>
        </w:rPr>
        <w:t xml:space="preserve"> etc. </w:t>
      </w:r>
      <w:r w:rsidR="009C5C69">
        <w:rPr>
          <w:rFonts w:eastAsiaTheme="minorHAnsi"/>
          <w:shd w:val="clear" w:color="auto" w:fill="FFFFFF"/>
          <w:lang w:eastAsia="en-US"/>
        </w:rPr>
        <w:t>borne by her is inhumane</w:t>
      </w:r>
      <w:r w:rsidR="009C5C69">
        <w:rPr>
          <w:rStyle w:val="FootnoteReference"/>
          <w:rFonts w:eastAsiaTheme="minorHAnsi"/>
          <w:shd w:val="clear" w:color="auto" w:fill="FFFFFF"/>
          <w:lang w:eastAsia="en-US"/>
        </w:rPr>
        <w:footnoteReference w:id="33"/>
      </w:r>
      <w:r w:rsidR="009C5C69">
        <w:rPr>
          <w:rFonts w:eastAsiaTheme="minorHAnsi"/>
          <w:shd w:val="clear" w:color="auto" w:fill="FFFFFF"/>
          <w:lang w:eastAsia="en-US"/>
        </w:rPr>
        <w:t>.</w:t>
      </w:r>
      <w:r w:rsidR="00513DFB" w:rsidRPr="00513DFB">
        <w:rPr>
          <w:rFonts w:eastAsiaTheme="minorHAnsi"/>
          <w:shd w:val="clear" w:color="auto" w:fill="FFFFFF"/>
          <w:lang w:eastAsia="en-US"/>
        </w:rPr>
        <w:t>In </w:t>
      </w:r>
      <w:r w:rsidR="00513DFB" w:rsidRPr="009F087B">
        <w:rPr>
          <w:rFonts w:eastAsiaTheme="minorHAnsi"/>
          <w:i/>
          <w:iCs/>
          <w:shd w:val="clear" w:color="auto" w:fill="FFFFFF"/>
          <w:lang w:eastAsia="en-US"/>
        </w:rPr>
        <w:t>R. Rajagopal v. State of T.N</w:t>
      </w:r>
      <w:r w:rsidR="009F087B">
        <w:rPr>
          <w:rStyle w:val="FootnoteReference"/>
          <w:rFonts w:eastAsiaTheme="minorHAnsi"/>
          <w:i/>
          <w:iCs/>
          <w:shd w:val="clear" w:color="auto" w:fill="FFFFFF"/>
          <w:lang w:eastAsia="en-US"/>
        </w:rPr>
        <w:footnoteReference w:id="34"/>
      </w:r>
      <w:r w:rsidR="00513DFB" w:rsidRPr="00513DFB">
        <w:rPr>
          <w:rFonts w:eastAsiaTheme="minorHAnsi"/>
          <w:shd w:val="clear" w:color="auto" w:fill="FFFFFF"/>
          <w:lang w:eastAsia="en-US"/>
        </w:rPr>
        <w:t xml:space="preserve"> case, the Supreme Court of India stated that freedom of the press has a wide</w:t>
      </w:r>
      <w:r w:rsidR="009F087B">
        <w:rPr>
          <w:rFonts w:eastAsiaTheme="minorHAnsi"/>
          <w:shd w:val="clear" w:color="auto" w:fill="FFFFFF"/>
          <w:lang w:eastAsia="en-US"/>
        </w:rPr>
        <w:t>r</w:t>
      </w:r>
      <w:r w:rsidR="00513DFB" w:rsidRPr="00513DFB">
        <w:rPr>
          <w:rFonts w:eastAsiaTheme="minorHAnsi"/>
          <w:shd w:val="clear" w:color="auto" w:fill="FFFFFF"/>
          <w:lang w:eastAsia="en-US"/>
        </w:rPr>
        <w:t xml:space="preserve"> scope to engage in uninhabited debate about the involvement of public figures in public issues and events. A proper balance of freedom of the press with the right of privacy, maintained with defamation has to be performed in terms of the democratic way of life</w:t>
      </w:r>
      <w:r w:rsidR="00F63F34">
        <w:rPr>
          <w:rFonts w:eastAsiaTheme="minorHAnsi"/>
          <w:shd w:val="clear" w:color="auto" w:fill="FFFFFF"/>
          <w:lang w:eastAsia="en-US"/>
        </w:rPr>
        <w:t xml:space="preserve"> and reiterated that ‘freedom of speech’ is not absolute and reasonable restrictions can be enforced</w:t>
      </w:r>
      <w:r w:rsidR="00513DFB" w:rsidRPr="00513DFB">
        <w:rPr>
          <w:rFonts w:eastAsiaTheme="minorHAnsi"/>
          <w:shd w:val="clear" w:color="auto" w:fill="FFFFFF"/>
          <w:lang w:eastAsia="en-US"/>
        </w:rPr>
        <w:t>.</w:t>
      </w:r>
      <w:r w:rsidR="00285460">
        <w:rPr>
          <w:rFonts w:eastAsiaTheme="minorHAnsi"/>
          <w:shd w:val="clear" w:color="auto" w:fill="FFFFFF"/>
          <w:lang w:eastAsia="en-US"/>
        </w:rPr>
        <w:t>Online journalism has begun to stir a new menace, the issue of- ‘Fake News’,</w:t>
      </w:r>
      <w:r w:rsidR="00A03636">
        <w:rPr>
          <w:rFonts w:eastAsiaTheme="minorHAnsi"/>
          <w:shd w:val="clear" w:color="auto" w:fill="FFFFFF"/>
          <w:lang w:eastAsia="en-US"/>
        </w:rPr>
        <w:t xml:space="preserve"> in lieu of getting more amount of ‘shares’, ‘likes’ or ‘retweets’ </w:t>
      </w:r>
      <w:r w:rsidR="005F46A9">
        <w:rPr>
          <w:rFonts w:eastAsiaTheme="minorHAnsi"/>
          <w:shd w:val="clear" w:color="auto" w:fill="FFFFFF"/>
          <w:lang w:eastAsia="en-US"/>
        </w:rPr>
        <w:t>there is often exaggeration and sensationalization of information which</w:t>
      </w:r>
      <w:r w:rsidR="00D71EA7" w:rsidRPr="00D71EA7">
        <w:rPr>
          <w:rFonts w:eastAsiaTheme="minorHAnsi"/>
          <w:shd w:val="clear" w:color="auto" w:fill="FFFFFF"/>
          <w:lang w:eastAsia="en-US"/>
        </w:rPr>
        <w:t>miscommunicates the essence</w:t>
      </w:r>
      <w:r w:rsidR="00D71EA7">
        <w:rPr>
          <w:rFonts w:eastAsiaTheme="minorHAnsi"/>
          <w:shd w:val="clear" w:color="auto" w:fill="FFFFFF"/>
          <w:lang w:eastAsia="en-US"/>
        </w:rPr>
        <w:t xml:space="preserve">and </w:t>
      </w:r>
      <w:r w:rsidR="005F46A9">
        <w:rPr>
          <w:rFonts w:eastAsiaTheme="minorHAnsi"/>
          <w:shd w:val="clear" w:color="auto" w:fill="FFFFFF"/>
          <w:lang w:eastAsia="en-US"/>
        </w:rPr>
        <w:t xml:space="preserve">distorts reality </w:t>
      </w:r>
      <w:r w:rsidR="00D71EA7">
        <w:rPr>
          <w:rFonts w:eastAsiaTheme="minorHAnsi"/>
          <w:shd w:val="clear" w:color="auto" w:fill="FFFFFF"/>
          <w:lang w:eastAsia="en-US"/>
        </w:rPr>
        <w:t xml:space="preserve">thereby influencing the reader </w:t>
      </w:r>
      <w:r w:rsidR="004378D5">
        <w:rPr>
          <w:rFonts w:eastAsiaTheme="minorHAnsi"/>
          <w:shd w:val="clear" w:color="auto" w:fill="FFFFFF"/>
          <w:lang w:eastAsia="en-US"/>
        </w:rPr>
        <w:t xml:space="preserve">to think in a particular tailored manner. </w:t>
      </w:r>
      <w:r w:rsidR="00827205">
        <w:rPr>
          <w:rFonts w:eastAsiaTheme="minorHAnsi"/>
          <w:shd w:val="clear" w:color="auto" w:fill="FFFFFF"/>
          <w:lang w:eastAsia="en-US"/>
        </w:rPr>
        <w:t xml:space="preserve">This results in </w:t>
      </w:r>
      <w:r w:rsidR="00C34430">
        <w:rPr>
          <w:rFonts w:eastAsiaTheme="minorHAnsi"/>
          <w:shd w:val="clear" w:color="auto" w:fill="FFFFFF"/>
          <w:lang w:eastAsia="en-US"/>
        </w:rPr>
        <w:t xml:space="preserve">the </w:t>
      </w:r>
      <w:r w:rsidR="00827205">
        <w:rPr>
          <w:rFonts w:eastAsiaTheme="minorHAnsi"/>
          <w:shd w:val="clear" w:color="auto" w:fill="FFFFFF"/>
          <w:lang w:eastAsia="en-US"/>
        </w:rPr>
        <w:t xml:space="preserve">creation of the so-called ‘high court of Whatsapp’ and ‘supreme court of Twitter’ which have discourse </w:t>
      </w:r>
      <w:r w:rsidR="006D0D8F">
        <w:rPr>
          <w:rFonts w:eastAsiaTheme="minorHAnsi"/>
          <w:shd w:val="clear" w:color="auto" w:fill="FFFFFF"/>
          <w:lang w:eastAsia="en-US"/>
        </w:rPr>
        <w:t xml:space="preserve">based on incorrect facts. </w:t>
      </w:r>
      <w:r w:rsidR="00AA27A4">
        <w:rPr>
          <w:rFonts w:eastAsiaTheme="minorHAnsi"/>
          <w:shd w:val="clear" w:color="auto" w:fill="FFFFFF"/>
          <w:lang w:eastAsia="en-US"/>
        </w:rPr>
        <w:t xml:space="preserve">Another intrinsic flaw of online journalism is the underlying factor of </w:t>
      </w:r>
      <w:r w:rsidR="007F04F3">
        <w:rPr>
          <w:rFonts w:eastAsiaTheme="minorHAnsi"/>
          <w:shd w:val="clear" w:color="auto" w:fill="FFFFFF"/>
          <w:lang w:eastAsia="en-US"/>
        </w:rPr>
        <w:t xml:space="preserve">encouraging ‘plagiarism’, as one cannot copyright his ‘tweets’ per </w:t>
      </w:r>
      <w:r w:rsidR="00C34430">
        <w:rPr>
          <w:rFonts w:eastAsiaTheme="minorHAnsi"/>
          <w:shd w:val="clear" w:color="auto" w:fill="FFFFFF"/>
          <w:lang w:eastAsia="en-US"/>
        </w:rPr>
        <w:t>se</w:t>
      </w:r>
      <w:r w:rsidR="007F04F3">
        <w:rPr>
          <w:rFonts w:eastAsiaTheme="minorHAnsi"/>
          <w:shd w:val="clear" w:color="auto" w:fill="FFFFFF"/>
          <w:lang w:eastAsia="en-US"/>
        </w:rPr>
        <w:t xml:space="preserve">, </w:t>
      </w:r>
      <w:r w:rsidR="009F514F">
        <w:rPr>
          <w:rFonts w:eastAsiaTheme="minorHAnsi"/>
          <w:shd w:val="clear" w:color="auto" w:fill="FFFFFF"/>
          <w:lang w:eastAsia="en-US"/>
        </w:rPr>
        <w:t xml:space="preserve">individuals usually re-manufacture old popular ‘tweets’ to gain impressions. </w:t>
      </w:r>
      <w:r w:rsidR="004A7076">
        <w:rPr>
          <w:rFonts w:eastAsiaTheme="minorHAnsi"/>
          <w:shd w:val="clear" w:color="auto" w:fill="FFFFFF"/>
          <w:lang w:eastAsia="en-US"/>
        </w:rPr>
        <w:t xml:space="preserve">Lastly, there is no </w:t>
      </w:r>
      <w:r w:rsidR="001C37F5">
        <w:rPr>
          <w:rFonts w:eastAsiaTheme="minorHAnsi"/>
          <w:shd w:val="clear" w:color="auto" w:fill="FFFFFF"/>
          <w:lang w:eastAsia="en-US"/>
        </w:rPr>
        <w:t>regulative and abiding ‘Code of Ethics’ in online journalism which makes the following of the</w:t>
      </w:r>
      <w:r w:rsidR="00F72864">
        <w:rPr>
          <w:rFonts w:eastAsiaTheme="minorHAnsi"/>
          <w:shd w:val="clear" w:color="auto" w:fill="FFFFFF"/>
          <w:lang w:eastAsia="en-US"/>
        </w:rPr>
        <w:t xml:space="preserve"> principles of theHutchins commission </w:t>
      </w:r>
      <w:r w:rsidR="003A3322">
        <w:rPr>
          <w:rFonts w:eastAsiaTheme="minorHAnsi"/>
          <w:shd w:val="clear" w:color="auto" w:fill="FFFFFF"/>
          <w:lang w:eastAsia="en-US"/>
        </w:rPr>
        <w:t>out of the question</w:t>
      </w:r>
      <w:r w:rsidR="00F63F34">
        <w:rPr>
          <w:rStyle w:val="FootnoteReference"/>
          <w:rFonts w:eastAsiaTheme="minorHAnsi"/>
          <w:shd w:val="clear" w:color="auto" w:fill="FFFFFF"/>
          <w:lang w:eastAsia="en-US"/>
        </w:rPr>
        <w:footnoteReference w:id="35"/>
      </w:r>
      <w:r w:rsidR="007C30B5">
        <w:rPr>
          <w:rFonts w:eastAsiaTheme="minorHAnsi"/>
          <w:shd w:val="clear" w:color="auto" w:fill="FFFFFF"/>
          <w:lang w:eastAsia="en-US"/>
        </w:rPr>
        <w:t xml:space="preserve">. </w:t>
      </w:r>
    </w:p>
    <w:p w:rsidR="00F63F34" w:rsidRDefault="00F63F34" w:rsidP="005A4D4E">
      <w:pPr>
        <w:pStyle w:val="NormalWeb"/>
        <w:shd w:val="clear" w:color="auto" w:fill="FFFFFF"/>
        <w:spacing w:after="225" w:line="360" w:lineRule="auto"/>
        <w:jc w:val="both"/>
        <w:rPr>
          <w:shd w:val="clear" w:color="auto" w:fill="FFFFFF"/>
        </w:rPr>
      </w:pPr>
    </w:p>
    <w:p w:rsidR="00E312D9" w:rsidRDefault="00B425FD" w:rsidP="005A4D4E">
      <w:pPr>
        <w:pStyle w:val="NormalWeb"/>
        <w:shd w:val="clear" w:color="auto" w:fill="FFFFFF"/>
        <w:spacing w:after="225" w:line="360" w:lineRule="auto"/>
        <w:jc w:val="both"/>
        <w:rPr>
          <w:rFonts w:eastAsiaTheme="minorHAnsi"/>
          <w:b/>
          <w:bCs/>
          <w:shd w:val="clear" w:color="auto" w:fill="FFFFFF"/>
          <w:lang w:eastAsia="en-US"/>
        </w:rPr>
      </w:pPr>
      <w:r>
        <w:rPr>
          <w:rFonts w:eastAsiaTheme="minorHAnsi"/>
          <w:b/>
          <w:bCs/>
          <w:shd w:val="clear" w:color="auto" w:fill="FFFFFF"/>
          <w:lang w:eastAsia="en-US"/>
        </w:rPr>
        <w:t>SUGGESTIONS</w:t>
      </w:r>
      <w:r w:rsidR="00ED1A74">
        <w:rPr>
          <w:rFonts w:eastAsiaTheme="minorHAnsi"/>
          <w:b/>
          <w:bCs/>
          <w:shd w:val="clear" w:color="auto" w:fill="FFFFFF"/>
          <w:lang w:eastAsia="en-US"/>
        </w:rPr>
        <w:t xml:space="preserve"> FOR</w:t>
      </w:r>
      <w:r w:rsidR="007C30B5">
        <w:rPr>
          <w:rFonts w:eastAsiaTheme="minorHAnsi"/>
          <w:b/>
          <w:bCs/>
          <w:shd w:val="clear" w:color="auto" w:fill="FFFFFF"/>
          <w:lang w:eastAsia="en-US"/>
        </w:rPr>
        <w:t>MOVING FORWARD</w:t>
      </w:r>
    </w:p>
    <w:p w:rsidR="00E40AC2" w:rsidRPr="00942303" w:rsidRDefault="00942303" w:rsidP="005A4D4E">
      <w:pPr>
        <w:pStyle w:val="NormalWeb"/>
        <w:shd w:val="clear" w:color="auto" w:fill="FFFFFF"/>
        <w:spacing w:after="225" w:line="360" w:lineRule="auto"/>
        <w:jc w:val="both"/>
        <w:rPr>
          <w:rFonts w:eastAsiaTheme="minorHAnsi"/>
          <w:shd w:val="clear" w:color="auto" w:fill="FFFFFF"/>
          <w:lang w:eastAsia="en-US"/>
        </w:rPr>
      </w:pPr>
      <w:r w:rsidRPr="00942303">
        <w:rPr>
          <w:rFonts w:eastAsiaTheme="minorHAnsi"/>
          <w:i/>
          <w:iCs/>
          <w:shd w:val="clear" w:color="auto" w:fill="FFFFFF"/>
          <w:lang w:eastAsia="en-US"/>
        </w:rPr>
        <w:t>“</w:t>
      </w:r>
      <w:r>
        <w:rPr>
          <w:rFonts w:eastAsiaTheme="minorHAnsi"/>
          <w:i/>
          <w:iCs/>
          <w:shd w:val="clear" w:color="auto" w:fill="FFFFFF"/>
          <w:lang w:eastAsia="en-US"/>
        </w:rPr>
        <w:t xml:space="preserve">Journalism can never be silent: that is its greatest virtue and its greatest fault. It must speak, and speak immediately, while the echoes of wonder, the claims of triumph, and the signs of horror are still in the air.” – </w:t>
      </w:r>
      <w:r>
        <w:rPr>
          <w:rFonts w:eastAsiaTheme="minorHAnsi"/>
          <w:shd w:val="clear" w:color="auto" w:fill="FFFFFF"/>
          <w:lang w:eastAsia="en-US"/>
        </w:rPr>
        <w:t>Henry Anatole</w:t>
      </w:r>
    </w:p>
    <w:p w:rsidR="00AB583A" w:rsidRDefault="007C30B5" w:rsidP="005A4D4E">
      <w:pPr>
        <w:pStyle w:val="NormalWeb"/>
        <w:shd w:val="clear" w:color="auto" w:fill="FFFFFF"/>
        <w:spacing w:after="225" w:line="360" w:lineRule="auto"/>
        <w:jc w:val="both"/>
      </w:pPr>
      <w:r>
        <w:rPr>
          <w:rFonts w:eastAsiaTheme="minorHAnsi"/>
          <w:shd w:val="clear" w:color="auto" w:fill="FFFFFF"/>
          <w:lang w:eastAsia="en-US"/>
        </w:rPr>
        <w:t>With rapid digitalization and technological advancements</w:t>
      </w:r>
      <w:r w:rsidR="00C34430">
        <w:rPr>
          <w:rFonts w:eastAsiaTheme="minorHAnsi"/>
          <w:shd w:val="clear" w:color="auto" w:fill="FFFFFF"/>
          <w:lang w:eastAsia="en-US"/>
        </w:rPr>
        <w:t>,</w:t>
      </w:r>
      <w:r>
        <w:rPr>
          <w:rFonts w:eastAsiaTheme="minorHAnsi"/>
          <w:shd w:val="clear" w:color="auto" w:fill="FFFFFF"/>
          <w:lang w:eastAsia="en-US"/>
        </w:rPr>
        <w:t xml:space="preserve"> online journalism has become a necessary evil</w:t>
      </w:r>
      <w:r w:rsidR="00EB4E55">
        <w:rPr>
          <w:rFonts w:eastAsiaTheme="minorHAnsi"/>
          <w:shd w:val="clear" w:color="auto" w:fill="FFFFFF"/>
          <w:lang w:eastAsia="en-US"/>
        </w:rPr>
        <w:t xml:space="preserve"> and </w:t>
      </w:r>
      <w:r w:rsidR="00E312D9">
        <w:rPr>
          <w:rFonts w:eastAsiaTheme="minorHAnsi"/>
          <w:shd w:val="clear" w:color="auto" w:fill="FFFFFF"/>
          <w:lang w:eastAsia="en-US"/>
        </w:rPr>
        <w:t xml:space="preserve">despite its drawbacks it irrefutably has positives </w:t>
      </w:r>
      <w:r w:rsidR="0019434C">
        <w:rPr>
          <w:rFonts w:eastAsiaTheme="minorHAnsi"/>
          <w:shd w:val="clear" w:color="auto" w:fill="FFFFFF"/>
          <w:lang w:eastAsia="en-US"/>
        </w:rPr>
        <w:t xml:space="preserve">like convenient and easy dissemination of information, </w:t>
      </w:r>
      <w:r w:rsidR="00C34430">
        <w:rPr>
          <w:rFonts w:eastAsiaTheme="minorHAnsi"/>
          <w:shd w:val="clear" w:color="auto" w:fill="FFFFFF"/>
          <w:lang w:eastAsia="en-US"/>
        </w:rPr>
        <w:t xml:space="preserve">the </w:t>
      </w:r>
      <w:r w:rsidR="0019434C">
        <w:rPr>
          <w:rFonts w:eastAsiaTheme="minorHAnsi"/>
          <w:shd w:val="clear" w:color="auto" w:fill="FFFFFF"/>
          <w:lang w:eastAsia="en-US"/>
        </w:rPr>
        <w:t xml:space="preserve">capability of influencing </w:t>
      </w:r>
      <w:r w:rsidR="0096268A">
        <w:rPr>
          <w:rFonts w:eastAsiaTheme="minorHAnsi"/>
          <w:shd w:val="clear" w:color="auto" w:fill="FFFFFF"/>
          <w:lang w:eastAsia="en-US"/>
        </w:rPr>
        <w:t xml:space="preserve">perspectives, </w:t>
      </w:r>
      <w:r w:rsidR="009C1A79">
        <w:rPr>
          <w:rFonts w:eastAsiaTheme="minorHAnsi"/>
          <w:shd w:val="clear" w:color="auto" w:fill="FFFFFF"/>
          <w:lang w:eastAsia="en-US"/>
        </w:rPr>
        <w:t xml:space="preserve">heightening </w:t>
      </w:r>
      <w:r w:rsidR="00DC2CC9">
        <w:rPr>
          <w:rFonts w:eastAsiaTheme="minorHAnsi"/>
          <w:shd w:val="clear" w:color="auto" w:fill="FFFFFF"/>
          <w:lang w:eastAsia="en-US"/>
        </w:rPr>
        <w:t xml:space="preserve">the integration and binding of society by way </w:t>
      </w:r>
      <w:r w:rsidR="008E26B4">
        <w:rPr>
          <w:rFonts w:eastAsiaTheme="minorHAnsi"/>
          <w:shd w:val="clear" w:color="auto" w:fill="FFFFFF"/>
          <w:lang w:eastAsia="en-US"/>
        </w:rPr>
        <w:t>establishing</w:t>
      </w:r>
      <w:r w:rsidR="00423B4C">
        <w:rPr>
          <w:rFonts w:eastAsiaTheme="minorHAnsi"/>
          <w:shd w:val="clear" w:color="auto" w:fill="FFFFFF"/>
          <w:lang w:eastAsia="en-US"/>
        </w:rPr>
        <w:t xml:space="preserve"> anonymous relationships</w:t>
      </w:r>
      <w:r w:rsidR="00422E8D">
        <w:rPr>
          <w:rFonts w:eastAsiaTheme="minorHAnsi"/>
          <w:shd w:val="clear" w:color="auto" w:fill="FFFFFF"/>
          <w:lang w:eastAsia="en-US"/>
        </w:rPr>
        <w:t xml:space="preserve"> and strengthening </w:t>
      </w:r>
      <w:r w:rsidR="00422E8D" w:rsidRPr="00F00604">
        <w:t xml:space="preserve">citizen participation in public affairs and </w:t>
      </w:r>
      <w:r w:rsidR="00501482">
        <w:t xml:space="preserve">upholding </w:t>
      </w:r>
      <w:r w:rsidR="00422E8D" w:rsidRPr="00F00604">
        <w:t>the</w:t>
      </w:r>
      <w:r w:rsidR="00422E8D">
        <w:t xml:space="preserve"> democratic </w:t>
      </w:r>
      <w:r w:rsidR="00501482">
        <w:t xml:space="preserve">spirit. To </w:t>
      </w:r>
      <w:r w:rsidR="00501482">
        <w:lastRenderedPageBreak/>
        <w:t>ensure the hurdles are overcome there must be an established and stringent ‘Ethical Code of Conduct’</w:t>
      </w:r>
      <w:r w:rsidR="001C5DB2">
        <w:t xml:space="preserve"> which </w:t>
      </w:r>
      <w:r w:rsidR="005539EE">
        <w:t>prevents</w:t>
      </w:r>
      <w:r w:rsidR="001C5DB2">
        <w:t xml:space="preserve"> yellow journalism</w:t>
      </w:r>
      <w:r w:rsidR="001C5DB2">
        <w:rPr>
          <w:rStyle w:val="FootnoteReference"/>
        </w:rPr>
        <w:footnoteReference w:id="36"/>
      </w:r>
      <w:r w:rsidR="001C5DB2">
        <w:t xml:space="preserve"> i.e</w:t>
      </w:r>
      <w:r w:rsidR="004E1B29">
        <w:t>.</w:t>
      </w:r>
      <w:r w:rsidR="005539EE" w:rsidRPr="005539EE">
        <w:t>a style of newspaper reporting that emphasizes sensationalism over facts</w:t>
      </w:r>
      <w:r w:rsidR="006F425C">
        <w:t xml:space="preserve">, rather there must be clear-cut rules of transparency and accountability for publishes, </w:t>
      </w:r>
      <w:r w:rsidR="004E1B29">
        <w:t xml:space="preserve">high level of professionalism even on social platforms, impartial and accurate reporting and </w:t>
      </w:r>
      <w:r w:rsidR="000F3256">
        <w:t>self-regulation</w:t>
      </w:r>
      <w:r w:rsidR="00C33FD4">
        <w:t>.</w:t>
      </w:r>
    </w:p>
    <w:p w:rsidR="007D0695" w:rsidRDefault="007D0695" w:rsidP="005A4D4E">
      <w:pPr>
        <w:pStyle w:val="NormalWeb"/>
        <w:shd w:val="clear" w:color="auto" w:fill="FFFFFF"/>
        <w:spacing w:after="225" w:line="360" w:lineRule="auto"/>
        <w:jc w:val="both"/>
        <w:rPr>
          <w:b/>
          <w:bCs/>
        </w:rPr>
      </w:pPr>
    </w:p>
    <w:p w:rsidR="00AB583A" w:rsidRDefault="00AB583A" w:rsidP="005A4D4E">
      <w:pPr>
        <w:pStyle w:val="NormalWeb"/>
        <w:shd w:val="clear" w:color="auto" w:fill="FFFFFF"/>
        <w:spacing w:after="225" w:line="360" w:lineRule="auto"/>
        <w:jc w:val="both"/>
        <w:rPr>
          <w:b/>
          <w:bCs/>
        </w:rPr>
      </w:pPr>
      <w:r>
        <w:rPr>
          <w:b/>
          <w:bCs/>
        </w:rPr>
        <w:t>CONCLUSION</w:t>
      </w:r>
    </w:p>
    <w:p w:rsidR="009F2CB0" w:rsidRDefault="00874F13" w:rsidP="00E11984">
      <w:pPr>
        <w:pStyle w:val="NormalWeb"/>
        <w:shd w:val="clear" w:color="auto" w:fill="FFFFFF"/>
        <w:spacing w:after="225" w:line="360" w:lineRule="auto"/>
        <w:jc w:val="both"/>
      </w:pPr>
      <w:r>
        <w:t xml:space="preserve">Online Journalism </w:t>
      </w:r>
      <w:r w:rsidRPr="00874F13">
        <w:t xml:space="preserve">plays a </w:t>
      </w:r>
      <w:r>
        <w:t xml:space="preserve">key </w:t>
      </w:r>
      <w:r w:rsidRPr="00874F13">
        <w:t xml:space="preserve">role </w:t>
      </w:r>
      <w:r w:rsidR="00423EBA">
        <w:t xml:space="preserve">as a gatekeeper and </w:t>
      </w:r>
      <w:r w:rsidRPr="00874F13">
        <w:t>in revealing corruption</w:t>
      </w:r>
      <w:r w:rsidR="00423EBA">
        <w:t xml:space="preserve"> or inadequacies</w:t>
      </w:r>
      <w:r w:rsidRPr="00874F13">
        <w:t xml:space="preserve"> in government</w:t>
      </w:r>
      <w:r w:rsidR="00423EBA">
        <w:t xml:space="preserve"> workings</w:t>
      </w:r>
      <w:r w:rsidRPr="00874F13">
        <w:t xml:space="preserve"> and exposing out the government's inaction on many occasions to the </w:t>
      </w:r>
      <w:r w:rsidR="00ED1A74">
        <w:t>limelight</w:t>
      </w:r>
      <w:r w:rsidRPr="00874F13">
        <w:t xml:space="preserve">. It is indisputable that in many dimensions the unprecedented </w:t>
      </w:r>
      <w:r w:rsidR="00423EBA">
        <w:t xml:space="preserve">digitalization </w:t>
      </w:r>
      <w:r w:rsidR="007E53E9">
        <w:t xml:space="preserve">that </w:t>
      </w:r>
      <w:r w:rsidRPr="00874F13">
        <w:t xml:space="preserve">has resulted in </w:t>
      </w:r>
      <w:r w:rsidR="007E53E9">
        <w:t xml:space="preserve">online journalism has brought about </w:t>
      </w:r>
      <w:r w:rsidRPr="00874F13">
        <w:t>great gains for the general public. Even the judic</w:t>
      </w:r>
      <w:r w:rsidR="001A0CC9">
        <w:t xml:space="preserve">iary </w:t>
      </w:r>
      <w:r w:rsidRPr="00874F13">
        <w:t xml:space="preserve">has benefited from the ethical and fearless journalism </w:t>
      </w:r>
      <w:r w:rsidR="001A0CC9">
        <w:t>at times which enabled</w:t>
      </w:r>
      <w:r w:rsidR="00ED1A74">
        <w:t xml:space="preserve">the </w:t>
      </w:r>
      <w:r w:rsidRPr="00874F13">
        <w:t>tak</w:t>
      </w:r>
      <w:r w:rsidR="001A0CC9">
        <w:t xml:space="preserve">ing of </w:t>
      </w:r>
      <w:r w:rsidRPr="00874F13">
        <w:t xml:space="preserve">Suo-moto cognizance of the matters in various cases </w:t>
      </w:r>
      <w:r w:rsidR="00B425FD">
        <w:t xml:space="preserve">like that in </w:t>
      </w:r>
      <w:r w:rsidR="00B425FD" w:rsidRPr="00FA177C">
        <w:rPr>
          <w:rStyle w:val="Emphasis"/>
          <w:i w:val="0"/>
          <w:iCs w:val="0"/>
          <w:shd w:val="clear" w:color="auto" w:fill="FFFFFF"/>
        </w:rPr>
        <w:t>PriyadarshiniMattoo rape case</w:t>
      </w:r>
      <w:r w:rsidR="00B425FD">
        <w:rPr>
          <w:rStyle w:val="Emphasis"/>
          <w:i w:val="0"/>
          <w:iCs w:val="0"/>
          <w:shd w:val="clear" w:color="auto" w:fill="FFFFFF"/>
        </w:rPr>
        <w:t xml:space="preserve">. As we review online journalism in a twin approach, we understand that </w:t>
      </w:r>
      <w:r w:rsidR="00D47A75">
        <w:rPr>
          <w:rStyle w:val="Emphasis"/>
          <w:i w:val="0"/>
          <w:iCs w:val="0"/>
          <w:shd w:val="clear" w:color="auto" w:fill="FFFFFF"/>
        </w:rPr>
        <w:t xml:space="preserve">there is online harassment faced by journalists online however, robust legislations have been drawn and established to ensure justice and </w:t>
      </w:r>
      <w:r w:rsidR="00EF6C40">
        <w:rPr>
          <w:rStyle w:val="Emphasis"/>
          <w:i w:val="0"/>
          <w:iCs w:val="0"/>
          <w:shd w:val="clear" w:color="auto" w:fill="FFFFFF"/>
        </w:rPr>
        <w:t xml:space="preserve">remedy against such harassment, but at times journalists take advantage of such legislations to leverage themselves to a point wherein they begin to </w:t>
      </w:r>
      <w:r w:rsidR="003376C2">
        <w:rPr>
          <w:rStyle w:val="Emphasis"/>
          <w:i w:val="0"/>
          <w:iCs w:val="0"/>
          <w:shd w:val="clear" w:color="auto" w:fill="FFFFFF"/>
        </w:rPr>
        <w:t xml:space="preserve">harass in the veil of ‘journalism’ online. </w:t>
      </w:r>
      <w:r w:rsidR="005E5360" w:rsidRPr="00D81B6B">
        <w:rPr>
          <w:shd w:val="clear" w:color="auto" w:fill="FFFFFF"/>
        </w:rPr>
        <w:t>The need of the hour is to establish a</w:t>
      </w:r>
      <w:r w:rsidR="00BF39CD">
        <w:rPr>
          <w:shd w:val="clear" w:color="auto" w:fill="FFFFFF"/>
        </w:rPr>
        <w:t xml:space="preserve">n effective ethical code of conduct, </w:t>
      </w:r>
      <w:r w:rsidR="00D47020">
        <w:rPr>
          <w:shd w:val="clear" w:color="auto" w:fill="FFFFFF"/>
        </w:rPr>
        <w:t>deviate from ‘yellow journalism’</w:t>
      </w:r>
      <w:r w:rsidR="00ED1A74">
        <w:rPr>
          <w:shd w:val="clear" w:color="auto" w:fill="FFFFFF"/>
        </w:rPr>
        <w:t>,</w:t>
      </w:r>
      <w:r w:rsidR="00E11984">
        <w:rPr>
          <w:shd w:val="clear" w:color="auto" w:fill="FFFFFF"/>
        </w:rPr>
        <w:t xml:space="preserve">and not exploit the fundamental freedom of speech and expression as an absolute right. </w:t>
      </w:r>
    </w:p>
    <w:p w:rsidR="00E11984" w:rsidRDefault="00E11984" w:rsidP="00E11984">
      <w:pPr>
        <w:pStyle w:val="NormalWeb"/>
        <w:shd w:val="clear" w:color="auto" w:fill="FFFFFF"/>
        <w:spacing w:after="225" w:line="360" w:lineRule="auto"/>
        <w:jc w:val="both"/>
      </w:pPr>
    </w:p>
    <w:p w:rsidR="007E5668" w:rsidRDefault="007E5668" w:rsidP="00E11984">
      <w:pPr>
        <w:pStyle w:val="NormalWeb"/>
        <w:shd w:val="clear" w:color="auto" w:fill="FFFFFF"/>
        <w:spacing w:after="225" w:line="360" w:lineRule="auto"/>
        <w:jc w:val="both"/>
        <w:rPr>
          <w:b/>
          <w:bCs/>
          <w:i/>
          <w:iCs/>
        </w:rPr>
      </w:pPr>
      <w:r w:rsidRPr="007E5668">
        <w:rPr>
          <w:b/>
          <w:bCs/>
          <w:i/>
          <w:iCs/>
        </w:rPr>
        <w:t>Reference</w:t>
      </w:r>
    </w:p>
    <w:p w:rsidR="007E5668" w:rsidRPr="00DD7BAB" w:rsidRDefault="007E5668" w:rsidP="007D0695">
      <w:pPr>
        <w:pStyle w:val="FootnoteText"/>
        <w:numPr>
          <w:ilvl w:val="0"/>
          <w:numId w:val="9"/>
        </w:numPr>
        <w:spacing w:line="360" w:lineRule="auto"/>
        <w:rPr>
          <w:rFonts w:ascii="Times New Roman" w:hAnsi="Times New Roman" w:cs="Times New Roman"/>
        </w:rPr>
      </w:pPr>
      <w:r w:rsidRPr="00DD7BAB">
        <w:rPr>
          <w:rFonts w:ascii="Times New Roman" w:hAnsi="Times New Roman" w:cs="Times New Roman"/>
        </w:rPr>
        <w:t xml:space="preserve">Shivanshagarwal,’Media: Fourth Pillar Of Democracy’ </w:t>
      </w:r>
      <w:r w:rsidRPr="00DD7BAB">
        <w:rPr>
          <w:rFonts w:ascii="Times New Roman" w:hAnsi="Times New Roman" w:cs="Times New Roman"/>
          <w:i/>
          <w:iCs/>
        </w:rPr>
        <w:t>LegalServiceIndia</w:t>
      </w:r>
      <w:hyperlink r:id="rId9" w:history="1">
        <w:r w:rsidRPr="00DD7BAB">
          <w:rPr>
            <w:rStyle w:val="Hyperlink"/>
            <w:rFonts w:ascii="Times New Roman" w:hAnsi="Times New Roman" w:cs="Times New Roman"/>
          </w:rPr>
          <w:t>http://www.legalserviceindia.com/legal/article-3487-media-fourth-pillar-of-democracy.html</w:t>
        </w:r>
      </w:hyperlink>
      <w:r w:rsidRPr="00DD7BAB">
        <w:rPr>
          <w:rFonts w:ascii="Times New Roman" w:hAnsi="Times New Roman" w:cs="Times New Roman"/>
        </w:rPr>
        <w:t>Accessed 13th  November 2020</w:t>
      </w:r>
      <w:r w:rsidR="00B27969" w:rsidRPr="00DD7BAB">
        <w:rPr>
          <w:rFonts w:ascii="Times New Roman" w:hAnsi="Times New Roman" w:cs="Times New Roman"/>
        </w:rPr>
        <w:t>.</w:t>
      </w:r>
    </w:p>
    <w:p w:rsidR="00A26AAC" w:rsidRPr="00DD7BAB" w:rsidRDefault="007E5668"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eastAsia="Times New Roman" w:hAnsi="Times New Roman" w:cs="Times New Roman"/>
          <w:color w:val="222222"/>
          <w:sz w:val="20"/>
          <w:szCs w:val="20"/>
          <w:shd w:val="clear" w:color="auto" w:fill="FFFFFF"/>
          <w:lang w:val="en-IN" w:eastAsia="en-GB"/>
        </w:rPr>
        <w:t xml:space="preserve">Horn, Peter. </w:t>
      </w:r>
      <w:r w:rsidRPr="00DD7BAB">
        <w:rPr>
          <w:rFonts w:ascii="Times New Roman" w:eastAsia="Times New Roman" w:hAnsi="Times New Roman" w:cs="Times New Roman"/>
          <w:i/>
          <w:iCs/>
          <w:color w:val="222222"/>
          <w:sz w:val="20"/>
          <w:szCs w:val="20"/>
          <w:shd w:val="clear" w:color="auto" w:fill="FFFFFF"/>
          <w:lang w:val="en-IN" w:eastAsia="en-GB"/>
        </w:rPr>
        <w:t>"Mass Communication."</w:t>
      </w:r>
      <w:r w:rsidRPr="00DD7BAB">
        <w:rPr>
          <w:rFonts w:ascii="Times New Roman" w:eastAsia="Times New Roman" w:hAnsi="Times New Roman" w:cs="Times New Roman"/>
          <w:color w:val="222222"/>
          <w:sz w:val="20"/>
          <w:szCs w:val="20"/>
          <w:shd w:val="clear" w:color="auto" w:fill="FFFFFF"/>
          <w:lang w:val="en-IN" w:eastAsia="en-GB"/>
        </w:rPr>
        <w:t> LITERATURE AND THE FINE ARTS</w:t>
      </w:r>
      <w:r w:rsidRPr="00DD7BAB">
        <w:rPr>
          <w:rFonts w:ascii="Times New Roman" w:eastAsia="Times New Roman" w:hAnsi="Times New Roman" w:cs="Times New Roman"/>
          <w:i/>
          <w:iCs/>
          <w:color w:val="222222"/>
          <w:sz w:val="20"/>
          <w:szCs w:val="20"/>
          <w:shd w:val="clear" w:color="auto" w:fill="FFFFFF"/>
          <w:lang w:val="en-IN" w:eastAsia="en-GB"/>
        </w:rPr>
        <w:t>–Volume I</w:t>
      </w:r>
      <w:r w:rsidRPr="00DD7BAB">
        <w:rPr>
          <w:rFonts w:ascii="Times New Roman" w:eastAsia="Times New Roman" w:hAnsi="Times New Roman" w:cs="Times New Roman"/>
          <w:color w:val="222222"/>
          <w:sz w:val="20"/>
          <w:szCs w:val="20"/>
          <w:shd w:val="clear" w:color="auto" w:fill="FFFFFF"/>
          <w:lang w:val="en-IN" w:eastAsia="en-GB"/>
        </w:rPr>
        <w:t> (2009): 288.</w:t>
      </w:r>
    </w:p>
    <w:p w:rsidR="00836BB1" w:rsidRPr="00DD7BAB" w:rsidRDefault="00A26AAC"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hAnsi="Times New Roman" w:cs="Times New Roman"/>
          <w:sz w:val="20"/>
          <w:szCs w:val="20"/>
        </w:rPr>
        <w:t>Iggers, J. (2018). Good news, bad news: Journalism ethics and the public interest. Routledge.</w:t>
      </w:r>
    </w:p>
    <w:p w:rsidR="00836BB1" w:rsidRPr="00DD7BAB" w:rsidRDefault="00A26AAC"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hAnsi="Times New Roman" w:cs="Times New Roman"/>
          <w:sz w:val="20"/>
          <w:szCs w:val="20"/>
        </w:rPr>
        <w:t>Doyle, G. (2013). Understanding media economics. SAGE Publications Limited.</w:t>
      </w:r>
    </w:p>
    <w:p w:rsidR="00836BB1" w:rsidRPr="00DD7BAB" w:rsidRDefault="00A26AAC"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hAnsi="Times New Roman" w:cs="Times New Roman"/>
          <w:sz w:val="20"/>
          <w:szCs w:val="20"/>
        </w:rPr>
        <w:lastRenderedPageBreak/>
        <w:t xml:space="preserve">Franklin, Bob (2013). </w:t>
      </w:r>
      <w:r w:rsidRPr="00DD7BAB">
        <w:rPr>
          <w:rFonts w:ascii="Times New Roman" w:hAnsi="Times New Roman" w:cs="Times New Roman"/>
          <w:i/>
          <w:iCs/>
          <w:sz w:val="20"/>
          <w:szCs w:val="20"/>
        </w:rPr>
        <w:t>"Digital Journalism"</w:t>
      </w:r>
      <w:r w:rsidRPr="00DD7BAB">
        <w:rPr>
          <w:rFonts w:ascii="Times New Roman" w:hAnsi="Times New Roman" w:cs="Times New Roman"/>
          <w:sz w:val="20"/>
          <w:szCs w:val="20"/>
        </w:rPr>
        <w:t xml:space="preserve">, 1:1, p. 1. DOI: 10.1080/21670811.2012.740264. Digital Journalism. </w:t>
      </w:r>
    </w:p>
    <w:p w:rsidR="00836BB1" w:rsidRPr="00DD7BAB" w:rsidRDefault="00A26AAC"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hAnsi="Times New Roman" w:cs="Times New Roman"/>
          <w:sz w:val="20"/>
          <w:szCs w:val="20"/>
        </w:rPr>
        <w:t xml:space="preserve">Herbert, John (2000). </w:t>
      </w:r>
      <w:r w:rsidRPr="00DD7BAB">
        <w:rPr>
          <w:rFonts w:ascii="Times New Roman" w:hAnsi="Times New Roman" w:cs="Times New Roman"/>
          <w:i/>
          <w:iCs/>
          <w:sz w:val="20"/>
          <w:szCs w:val="20"/>
        </w:rPr>
        <w:t>“Journalism in the Digital Age: Theory and Practice for Broadcast, Print and On-line Media.” Taylor</w:t>
      </w:r>
      <w:r w:rsidRPr="00DD7BAB">
        <w:rPr>
          <w:rFonts w:ascii="Times New Roman" w:hAnsi="Times New Roman" w:cs="Times New Roman"/>
          <w:sz w:val="20"/>
          <w:szCs w:val="20"/>
        </w:rPr>
        <w:t>&amp; Francis. p. 9. ISBN 9780240515892.</w:t>
      </w:r>
    </w:p>
    <w:p w:rsidR="00432405" w:rsidRPr="00DD7BAB" w:rsidRDefault="00836BB1"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hAnsi="Times New Roman" w:cs="Times New Roman"/>
          <w:sz w:val="20"/>
          <w:szCs w:val="20"/>
        </w:rPr>
        <w:t xml:space="preserve">Bishton , D. , 2001 , From ET to TD, Daily Telegraph, Jan 1, </w:t>
      </w:r>
      <w:hyperlink r:id="rId10" w:history="1">
        <w:r w:rsidR="00C107C8" w:rsidRPr="00DD7BAB">
          <w:rPr>
            <w:rStyle w:val="Hyperlink"/>
            <w:rFonts w:ascii="Times New Roman" w:hAnsi="Times New Roman" w:cs="Times New Roman"/>
            <w:sz w:val="20"/>
            <w:szCs w:val="20"/>
          </w:rPr>
          <w:t>http://www.telegraph.co.uk/news/1471964/From-ET-to-TD.html</w:t>
        </w:r>
      </w:hyperlink>
      <w:r w:rsidRPr="00DD7BAB">
        <w:rPr>
          <w:rFonts w:ascii="Times New Roman" w:hAnsi="Times New Roman" w:cs="Times New Roman"/>
          <w:sz w:val="20"/>
          <w:szCs w:val="20"/>
        </w:rPr>
        <w:t>Accessed on 13</w:t>
      </w:r>
      <w:r w:rsidRPr="00DD7BAB">
        <w:rPr>
          <w:rFonts w:ascii="Times New Roman" w:hAnsi="Times New Roman" w:cs="Times New Roman"/>
          <w:sz w:val="20"/>
          <w:szCs w:val="20"/>
          <w:vertAlign w:val="superscript"/>
        </w:rPr>
        <w:t>th</w:t>
      </w:r>
      <w:r w:rsidRPr="00DD7BAB">
        <w:rPr>
          <w:rFonts w:ascii="Times New Roman" w:hAnsi="Times New Roman" w:cs="Times New Roman"/>
          <w:sz w:val="20"/>
          <w:szCs w:val="20"/>
        </w:rPr>
        <w:t xml:space="preserve"> November 2020. </w:t>
      </w:r>
    </w:p>
    <w:p w:rsidR="00432405" w:rsidRPr="00DD7BAB" w:rsidRDefault="00836BB1"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hAnsi="Times New Roman" w:cs="Times New Roman"/>
          <w:sz w:val="20"/>
          <w:szCs w:val="20"/>
        </w:rPr>
        <w:t>Siapera, E., &amp; Veglis, A. (2012). “</w:t>
      </w:r>
      <w:r w:rsidRPr="00DD7BAB">
        <w:rPr>
          <w:rFonts w:ascii="Times New Roman" w:hAnsi="Times New Roman" w:cs="Times New Roman"/>
          <w:i/>
          <w:iCs/>
          <w:sz w:val="20"/>
          <w:szCs w:val="20"/>
        </w:rPr>
        <w:t>Introduction: the evolution of online journalism</w:t>
      </w:r>
      <w:r w:rsidRPr="00DD7BAB">
        <w:rPr>
          <w:rFonts w:ascii="Times New Roman" w:hAnsi="Times New Roman" w:cs="Times New Roman"/>
          <w:sz w:val="20"/>
          <w:szCs w:val="20"/>
        </w:rPr>
        <w:t>”. The handbook of global online journalism, 1-17.</w:t>
      </w:r>
    </w:p>
    <w:p w:rsidR="00432405" w:rsidRPr="00DD7BAB" w:rsidRDefault="00836BB1"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hAnsi="Times New Roman" w:cs="Times New Roman"/>
          <w:sz w:val="20"/>
          <w:szCs w:val="20"/>
        </w:rPr>
        <w:t>Godwin M. “</w:t>
      </w:r>
      <w:r w:rsidRPr="00DD7BAB">
        <w:rPr>
          <w:rFonts w:ascii="Times New Roman" w:hAnsi="Times New Roman" w:cs="Times New Roman"/>
          <w:i/>
          <w:iCs/>
          <w:sz w:val="20"/>
          <w:szCs w:val="20"/>
        </w:rPr>
        <w:t>Cyber rights: Defending free speech in the digital age”</w:t>
      </w:r>
      <w:r w:rsidRPr="00DD7BAB">
        <w:rPr>
          <w:rFonts w:ascii="Times New Roman" w:hAnsi="Times New Roman" w:cs="Times New Roman"/>
          <w:sz w:val="20"/>
          <w:szCs w:val="20"/>
        </w:rPr>
        <w:t>. MIT press; 2003 Jun 20.</w:t>
      </w:r>
    </w:p>
    <w:p w:rsidR="00432405" w:rsidRPr="00DD7BAB" w:rsidRDefault="00432405"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hAnsi="Times New Roman" w:cs="Times New Roman"/>
          <w:sz w:val="20"/>
          <w:szCs w:val="20"/>
        </w:rPr>
        <w:t>PCMAG.COM. Ziff Davis Publishing Holdings Inc. 2009 March. Accessed on 13</w:t>
      </w:r>
      <w:r w:rsidRPr="00DD7BAB">
        <w:rPr>
          <w:rFonts w:ascii="Times New Roman" w:hAnsi="Times New Roman" w:cs="Times New Roman"/>
          <w:sz w:val="20"/>
          <w:szCs w:val="20"/>
          <w:vertAlign w:val="superscript"/>
        </w:rPr>
        <w:t>th</w:t>
      </w:r>
      <w:r w:rsidRPr="00DD7BAB">
        <w:rPr>
          <w:rFonts w:ascii="Times New Roman" w:hAnsi="Times New Roman" w:cs="Times New Roman"/>
          <w:sz w:val="20"/>
          <w:szCs w:val="20"/>
        </w:rPr>
        <w:t xml:space="preserve"> November.</w:t>
      </w:r>
    </w:p>
    <w:p w:rsidR="00432405" w:rsidRPr="00DD7BAB" w:rsidRDefault="00432405"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hAnsi="Times New Roman" w:cs="Times New Roman"/>
          <w:sz w:val="20"/>
          <w:szCs w:val="20"/>
        </w:rPr>
        <w:t>Chaturvedi S. “</w:t>
      </w:r>
      <w:r w:rsidRPr="00DD7BAB">
        <w:rPr>
          <w:rFonts w:ascii="Times New Roman" w:hAnsi="Times New Roman" w:cs="Times New Roman"/>
          <w:i/>
          <w:iCs/>
          <w:sz w:val="20"/>
          <w:szCs w:val="20"/>
        </w:rPr>
        <w:t>I am a troll: Inside the secret world of the BJP's digital army</w:t>
      </w:r>
      <w:r w:rsidRPr="00DD7BAB">
        <w:rPr>
          <w:rFonts w:ascii="Times New Roman" w:hAnsi="Times New Roman" w:cs="Times New Roman"/>
          <w:sz w:val="20"/>
          <w:szCs w:val="20"/>
        </w:rPr>
        <w:t>”. Juggernaut Books; 2016.</w:t>
      </w:r>
    </w:p>
    <w:p w:rsidR="00432405" w:rsidRPr="00DD7BAB" w:rsidRDefault="00432405"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hAnsi="Times New Roman" w:cs="Times New Roman"/>
          <w:sz w:val="20"/>
          <w:szCs w:val="20"/>
        </w:rPr>
        <w:t xml:space="preserve">Razmerita L, Kirchner K, Nielsen P. </w:t>
      </w:r>
      <w:r w:rsidRPr="00DD7BAB">
        <w:rPr>
          <w:rFonts w:ascii="Times New Roman" w:hAnsi="Times New Roman" w:cs="Times New Roman"/>
          <w:i/>
          <w:iCs/>
          <w:sz w:val="20"/>
          <w:szCs w:val="20"/>
        </w:rPr>
        <w:t>“What factors influence knowledge sharing in organizations? A social dilemma perspective of social media communication”.</w:t>
      </w:r>
      <w:r w:rsidRPr="00DD7BAB">
        <w:rPr>
          <w:rFonts w:ascii="Times New Roman" w:hAnsi="Times New Roman" w:cs="Times New Roman"/>
          <w:sz w:val="20"/>
          <w:szCs w:val="20"/>
        </w:rPr>
        <w:t xml:space="preserve"> Journal of knowledge Management. </w:t>
      </w:r>
    </w:p>
    <w:p w:rsidR="00432405" w:rsidRPr="00DD7BAB" w:rsidRDefault="00432405"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hAnsi="Times New Roman" w:cs="Times New Roman"/>
          <w:sz w:val="20"/>
          <w:szCs w:val="20"/>
        </w:rPr>
        <w:t>Bunch, C. (1995). “</w:t>
      </w:r>
      <w:r w:rsidRPr="00DD7BAB">
        <w:rPr>
          <w:rFonts w:ascii="Times New Roman" w:hAnsi="Times New Roman" w:cs="Times New Roman"/>
          <w:i/>
          <w:iCs/>
          <w:sz w:val="20"/>
          <w:szCs w:val="20"/>
        </w:rPr>
        <w:t>Transforming human rights from a feminist perspective</w:t>
      </w:r>
      <w:r w:rsidRPr="00DD7BAB">
        <w:rPr>
          <w:rFonts w:ascii="Times New Roman" w:hAnsi="Times New Roman" w:cs="Times New Roman"/>
          <w:sz w:val="20"/>
          <w:szCs w:val="20"/>
        </w:rPr>
        <w:t>”. Women’s rights, human rights: International feminist perspectives, 11, 158.</w:t>
      </w:r>
    </w:p>
    <w:p w:rsidR="008E1682" w:rsidRPr="00DD7BAB" w:rsidRDefault="008E1682"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eastAsia="Times New Roman" w:hAnsi="Times New Roman" w:cs="Times New Roman"/>
          <w:sz w:val="20"/>
          <w:szCs w:val="20"/>
          <w:lang w:val="en-IN" w:eastAsia="en-GB"/>
        </w:rPr>
        <w:t xml:space="preserve">Vinod Joseph, </w:t>
      </w:r>
      <w:r w:rsidRPr="00DD7BAB">
        <w:rPr>
          <w:rFonts w:ascii="Times New Roman" w:eastAsia="Times New Roman" w:hAnsi="Times New Roman" w:cs="Times New Roman"/>
          <w:i/>
          <w:iCs/>
          <w:sz w:val="20"/>
          <w:szCs w:val="20"/>
          <w:lang w:val="en-IN" w:eastAsia="en-GB"/>
        </w:rPr>
        <w:t>“India: Anti-Cyber Bullying Laws In India- An Analysis”</w:t>
      </w:r>
      <w:r w:rsidRPr="00DD7BAB">
        <w:rPr>
          <w:rFonts w:ascii="Times New Roman" w:eastAsia="Times New Roman" w:hAnsi="Times New Roman" w:cs="Times New Roman"/>
          <w:sz w:val="20"/>
          <w:szCs w:val="20"/>
          <w:lang w:val="en-IN" w:eastAsia="en-GB"/>
        </w:rPr>
        <w:t xml:space="preserve">  Mondaq 1st October 2020 </w:t>
      </w:r>
      <w:hyperlink r:id="rId11" w:history="1">
        <w:r w:rsidR="00C107C8" w:rsidRPr="00DD7BAB">
          <w:rPr>
            <w:rStyle w:val="Hyperlink"/>
            <w:rFonts w:ascii="Times New Roman" w:eastAsia="Times New Roman" w:hAnsi="Times New Roman" w:cs="Times New Roman"/>
            <w:sz w:val="20"/>
            <w:szCs w:val="20"/>
            <w:lang w:val="en-IN" w:eastAsia="en-GB"/>
          </w:rPr>
          <w:t>https://www.mondaq.com/india/crime/989624/anti-cyber-bullying-laws-in-india--an-analysis</w:t>
        </w:r>
      </w:hyperlink>
      <w:r w:rsidRPr="00DD7BAB">
        <w:rPr>
          <w:rFonts w:ascii="Times New Roman" w:eastAsia="Times New Roman" w:hAnsi="Times New Roman" w:cs="Times New Roman"/>
          <w:sz w:val="20"/>
          <w:szCs w:val="20"/>
          <w:lang w:val="en-IN" w:eastAsia="en-GB"/>
        </w:rPr>
        <w:t>Accessed 13th November 2020</w:t>
      </w:r>
    </w:p>
    <w:p w:rsidR="008E1682" w:rsidRPr="00DD7BAB" w:rsidRDefault="008E1682"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eastAsia="Times New Roman" w:hAnsi="Times New Roman" w:cs="Times New Roman"/>
          <w:sz w:val="20"/>
          <w:szCs w:val="20"/>
          <w:lang w:val="en-IN" w:eastAsia="en-GB"/>
        </w:rPr>
        <w:t xml:space="preserve">Ullah, H. K. (2017). </w:t>
      </w:r>
      <w:r w:rsidRPr="00DD7BAB">
        <w:rPr>
          <w:rFonts w:ascii="Times New Roman" w:eastAsia="Times New Roman" w:hAnsi="Times New Roman" w:cs="Times New Roman"/>
          <w:i/>
          <w:iCs/>
          <w:sz w:val="20"/>
          <w:szCs w:val="20"/>
          <w:lang w:val="en-IN" w:eastAsia="en-GB"/>
        </w:rPr>
        <w:t>“Digital world war: Islamists, extremists, and the fight for cyber supremacy”</w:t>
      </w:r>
      <w:r w:rsidRPr="00DD7BAB">
        <w:rPr>
          <w:rFonts w:ascii="Times New Roman" w:eastAsia="Times New Roman" w:hAnsi="Times New Roman" w:cs="Times New Roman"/>
          <w:sz w:val="20"/>
          <w:szCs w:val="20"/>
          <w:lang w:val="en-IN" w:eastAsia="en-GB"/>
        </w:rPr>
        <w:t xml:space="preserve">. Yale University Press. </w:t>
      </w:r>
    </w:p>
    <w:p w:rsidR="0078231E" w:rsidRPr="00DD7BAB" w:rsidRDefault="008E1682"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eastAsia="Times New Roman" w:hAnsi="Times New Roman" w:cs="Times New Roman"/>
          <w:sz w:val="20"/>
          <w:szCs w:val="20"/>
          <w:lang w:val="en-IN" w:eastAsia="en-GB"/>
        </w:rPr>
        <w:t xml:space="preserve">Talevi D, Socci V, Carai M, Carnaghi G, Faleri S, Trebbi E, di Bernardo A, Capelli F, Pacitti F. </w:t>
      </w:r>
      <w:r w:rsidRPr="00DD7BAB">
        <w:rPr>
          <w:rFonts w:ascii="Times New Roman" w:eastAsia="Times New Roman" w:hAnsi="Times New Roman" w:cs="Times New Roman"/>
          <w:i/>
          <w:iCs/>
          <w:sz w:val="20"/>
          <w:szCs w:val="20"/>
          <w:lang w:val="en-IN" w:eastAsia="en-GB"/>
        </w:rPr>
        <w:t>“Mental health outcomes of the CoViD-19 pandemic”</w:t>
      </w:r>
      <w:r w:rsidRPr="00DD7BAB">
        <w:rPr>
          <w:rFonts w:ascii="Times New Roman" w:eastAsia="Times New Roman" w:hAnsi="Times New Roman" w:cs="Times New Roman"/>
          <w:sz w:val="20"/>
          <w:szCs w:val="20"/>
          <w:lang w:val="en-IN" w:eastAsia="en-GB"/>
        </w:rPr>
        <w:t>. Rivista di psichiatria. 2020 May 1;55(3):137-44.</w:t>
      </w:r>
    </w:p>
    <w:p w:rsidR="0078231E" w:rsidRPr="00DD7BAB" w:rsidRDefault="0078231E"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hAnsi="Times New Roman" w:cs="Times New Roman"/>
          <w:sz w:val="20"/>
          <w:szCs w:val="20"/>
        </w:rPr>
        <w:t>Ngammuk, P. (2016). A Comparison of the Twelve Core Values of Thai People Defined by the Head of the National Council for Peace and Order (NCPO) Found in Thai Private and Public University Students. Online Submission.</w:t>
      </w:r>
    </w:p>
    <w:p w:rsidR="0078231E" w:rsidRPr="00DD7BAB" w:rsidRDefault="0078231E"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hAnsi="Times New Roman" w:cs="Times New Roman"/>
          <w:sz w:val="20"/>
          <w:szCs w:val="20"/>
        </w:rPr>
        <w:t xml:space="preserve">İnce, T. (2019). </w:t>
      </w:r>
      <w:r w:rsidRPr="00DD7BAB">
        <w:rPr>
          <w:rFonts w:ascii="Times New Roman" w:hAnsi="Times New Roman" w:cs="Times New Roman"/>
          <w:i/>
          <w:iCs/>
          <w:sz w:val="20"/>
          <w:szCs w:val="20"/>
        </w:rPr>
        <w:t xml:space="preserve">Critical discourse analysis of tweets and entries of dissidents in Turkey: the irresistible lure of voting </w:t>
      </w:r>
      <w:r w:rsidRPr="00DD7BAB">
        <w:rPr>
          <w:rFonts w:ascii="Times New Roman" w:hAnsi="Times New Roman" w:cs="Times New Roman"/>
          <w:sz w:val="20"/>
          <w:szCs w:val="20"/>
        </w:rPr>
        <w:t>(Doctoral dissertation, Bilkent University).</w:t>
      </w:r>
    </w:p>
    <w:p w:rsidR="0078231E" w:rsidRPr="00DD7BAB" w:rsidRDefault="0078231E"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eastAsia="Times New Roman" w:hAnsi="Times New Roman" w:cs="Times New Roman"/>
          <w:color w:val="222222"/>
          <w:sz w:val="20"/>
          <w:szCs w:val="20"/>
          <w:shd w:val="clear" w:color="auto" w:fill="FFFFFF"/>
          <w:lang w:val="en-IN" w:eastAsia="en-GB"/>
        </w:rPr>
        <w:t xml:space="preserve">Garrido Muñoz, A. (2016). </w:t>
      </w:r>
      <w:r w:rsidRPr="00DD7BAB">
        <w:rPr>
          <w:rFonts w:ascii="Times New Roman" w:eastAsia="Times New Roman" w:hAnsi="Times New Roman" w:cs="Times New Roman"/>
          <w:i/>
          <w:iCs/>
          <w:color w:val="222222"/>
          <w:sz w:val="20"/>
          <w:szCs w:val="20"/>
          <w:shd w:val="clear" w:color="auto" w:fill="FFFFFF"/>
          <w:lang w:val="en-IN" w:eastAsia="en-GB"/>
        </w:rPr>
        <w:t>Additional Protocol to the Council of Europe Convention of the Prevention of Terrorism</w:t>
      </w:r>
      <w:r w:rsidRPr="00DD7BAB">
        <w:rPr>
          <w:rFonts w:ascii="Times New Roman" w:eastAsia="Times New Roman" w:hAnsi="Times New Roman" w:cs="Times New Roman"/>
          <w:color w:val="222222"/>
          <w:sz w:val="20"/>
          <w:szCs w:val="20"/>
          <w:shd w:val="clear" w:color="auto" w:fill="FFFFFF"/>
          <w:lang w:val="en-IN" w:eastAsia="en-GB"/>
        </w:rPr>
        <w:t>. </w:t>
      </w:r>
      <w:r w:rsidRPr="00DD7BAB">
        <w:rPr>
          <w:rFonts w:ascii="Times New Roman" w:eastAsia="Times New Roman" w:hAnsi="Times New Roman" w:cs="Times New Roman"/>
          <w:i/>
          <w:iCs/>
          <w:color w:val="222222"/>
          <w:sz w:val="20"/>
          <w:szCs w:val="20"/>
          <w:shd w:val="clear" w:color="auto" w:fill="FFFFFF"/>
          <w:lang w:val="en-IN" w:eastAsia="en-GB"/>
        </w:rPr>
        <w:t>European Papers, Highlight</w:t>
      </w:r>
      <w:r w:rsidRPr="00DD7BAB">
        <w:rPr>
          <w:rFonts w:ascii="Times New Roman" w:eastAsia="Times New Roman" w:hAnsi="Times New Roman" w:cs="Times New Roman"/>
          <w:color w:val="222222"/>
          <w:sz w:val="20"/>
          <w:szCs w:val="20"/>
          <w:shd w:val="clear" w:color="auto" w:fill="FFFFFF"/>
          <w:lang w:val="en-IN" w:eastAsia="en-GB"/>
        </w:rPr>
        <w:t>, </w:t>
      </w:r>
      <w:r w:rsidRPr="00DD7BAB">
        <w:rPr>
          <w:rFonts w:ascii="Times New Roman" w:eastAsia="Times New Roman" w:hAnsi="Times New Roman" w:cs="Times New Roman"/>
          <w:i/>
          <w:iCs/>
          <w:color w:val="222222"/>
          <w:sz w:val="20"/>
          <w:szCs w:val="20"/>
          <w:shd w:val="clear" w:color="auto" w:fill="FFFFFF"/>
          <w:lang w:val="en-IN" w:eastAsia="en-GB"/>
        </w:rPr>
        <w:t>1</w:t>
      </w:r>
      <w:r w:rsidRPr="00DD7BAB">
        <w:rPr>
          <w:rFonts w:ascii="Times New Roman" w:eastAsia="Times New Roman" w:hAnsi="Times New Roman" w:cs="Times New Roman"/>
          <w:color w:val="222222"/>
          <w:sz w:val="20"/>
          <w:szCs w:val="20"/>
          <w:shd w:val="clear" w:color="auto" w:fill="FFFFFF"/>
          <w:lang w:val="en-IN" w:eastAsia="en-GB"/>
        </w:rPr>
        <w:t>(1), 351.</w:t>
      </w:r>
    </w:p>
    <w:p w:rsidR="005744C6" w:rsidRPr="00DD7BAB" w:rsidRDefault="005744C6"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eastAsia="Times New Roman" w:hAnsi="Times New Roman" w:cs="Times New Roman"/>
          <w:i/>
          <w:iCs/>
          <w:sz w:val="20"/>
          <w:szCs w:val="20"/>
          <w:lang w:val="en-IN" w:eastAsia="en-GB"/>
        </w:rPr>
        <w:t>Santosh Kumar Singh v. State</w:t>
      </w:r>
      <w:r w:rsidRPr="00DD7BAB">
        <w:rPr>
          <w:rFonts w:ascii="Times New Roman" w:eastAsia="Times New Roman" w:hAnsi="Times New Roman" w:cs="Times New Roman"/>
          <w:sz w:val="20"/>
          <w:szCs w:val="20"/>
          <w:lang w:val="en-IN" w:eastAsia="en-GB"/>
        </w:rPr>
        <w:t>, (2010) 9 SCC 747</w:t>
      </w:r>
    </w:p>
    <w:p w:rsidR="005744C6" w:rsidRPr="00DD7BAB" w:rsidRDefault="005744C6"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eastAsia="Times New Roman" w:hAnsi="Times New Roman" w:cs="Times New Roman"/>
          <w:sz w:val="20"/>
          <w:szCs w:val="20"/>
          <w:lang w:val="en-IN" w:eastAsia="en-GB"/>
        </w:rPr>
        <w:t>INDIA CONST. art. 19</w:t>
      </w:r>
    </w:p>
    <w:p w:rsidR="005744C6" w:rsidRPr="00DD7BAB" w:rsidRDefault="005744C6"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eastAsia="Times New Roman" w:hAnsi="Times New Roman" w:cs="Times New Roman"/>
          <w:i/>
          <w:iCs/>
          <w:sz w:val="20"/>
          <w:szCs w:val="20"/>
          <w:lang w:val="en-IN" w:eastAsia="en-GB"/>
        </w:rPr>
        <w:t>Romesh Thappar vs The State Of Madras,</w:t>
      </w:r>
      <w:r w:rsidRPr="00DD7BAB">
        <w:rPr>
          <w:rFonts w:ascii="Times New Roman" w:eastAsia="Times New Roman" w:hAnsi="Times New Roman" w:cs="Times New Roman"/>
          <w:sz w:val="20"/>
          <w:szCs w:val="20"/>
          <w:lang w:val="en-IN" w:eastAsia="en-GB"/>
        </w:rPr>
        <w:t xml:space="preserve"> (1950) SCR 594 </w:t>
      </w:r>
    </w:p>
    <w:p w:rsidR="005744C6" w:rsidRPr="00DD7BAB" w:rsidRDefault="005744C6"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eastAsia="Times New Roman" w:hAnsi="Times New Roman" w:cs="Times New Roman"/>
          <w:i/>
          <w:iCs/>
          <w:sz w:val="20"/>
          <w:szCs w:val="20"/>
          <w:lang w:val="en-IN" w:eastAsia="en-GB"/>
        </w:rPr>
        <w:t>Brij Bhushan And Anr. vs The State Of Delhi,</w:t>
      </w:r>
      <w:r w:rsidRPr="00DD7BAB">
        <w:rPr>
          <w:rFonts w:ascii="Times New Roman" w:eastAsia="Times New Roman" w:hAnsi="Times New Roman" w:cs="Times New Roman"/>
          <w:sz w:val="20"/>
          <w:szCs w:val="20"/>
          <w:lang w:val="en-IN" w:eastAsia="en-GB"/>
        </w:rPr>
        <w:t xml:space="preserve"> (1950) SCR 245 </w:t>
      </w:r>
    </w:p>
    <w:p w:rsidR="0078231E" w:rsidRPr="00DD7BAB" w:rsidRDefault="005744C6"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eastAsia="Times New Roman" w:hAnsi="Times New Roman" w:cs="Times New Roman"/>
          <w:i/>
          <w:iCs/>
          <w:sz w:val="20"/>
          <w:szCs w:val="20"/>
          <w:lang w:val="en-IN" w:eastAsia="en-GB"/>
        </w:rPr>
        <w:t xml:space="preserve">Indian Express Newspapers (Bombay) (P) Ltd. vs Union Of India &amp; Ors., </w:t>
      </w:r>
      <w:r w:rsidRPr="00DD7BAB">
        <w:rPr>
          <w:rFonts w:ascii="Times New Roman" w:eastAsia="Times New Roman" w:hAnsi="Times New Roman" w:cs="Times New Roman"/>
          <w:sz w:val="20"/>
          <w:szCs w:val="20"/>
          <w:lang w:val="en-IN" w:eastAsia="en-GB"/>
        </w:rPr>
        <w:t>(1985) SCR (2) 287</w:t>
      </w:r>
    </w:p>
    <w:p w:rsidR="00A66A6D" w:rsidRPr="00DD7BAB" w:rsidRDefault="00A66A6D"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eastAsia="Times New Roman" w:hAnsi="Times New Roman" w:cs="Times New Roman"/>
          <w:sz w:val="20"/>
          <w:szCs w:val="20"/>
          <w:lang w:val="en-IN" w:eastAsia="en-GB"/>
        </w:rPr>
        <w:t xml:space="preserve">BareActsLive, </w:t>
      </w:r>
      <w:r w:rsidRPr="00DD7BAB">
        <w:rPr>
          <w:rFonts w:ascii="Times New Roman" w:eastAsia="Times New Roman" w:hAnsi="Times New Roman" w:cs="Times New Roman"/>
          <w:i/>
          <w:iCs/>
          <w:sz w:val="20"/>
          <w:szCs w:val="20"/>
          <w:lang w:val="en-IN" w:eastAsia="en-GB"/>
        </w:rPr>
        <w:t>“Maharashtra Media Persons and Media Institutions (Prevention of Violence and Damage or Loss to Property) Act, 2017”,</w:t>
      </w:r>
      <w:r w:rsidRPr="00DD7BAB">
        <w:rPr>
          <w:rFonts w:ascii="Times New Roman" w:eastAsia="Times New Roman" w:hAnsi="Times New Roman" w:cs="Times New Roman"/>
          <w:sz w:val="20"/>
          <w:szCs w:val="20"/>
          <w:lang w:val="en-IN" w:eastAsia="en-GB"/>
        </w:rPr>
        <w:t xml:space="preserve"> 12th November 2019 BAREACTSLIVE </w:t>
      </w:r>
      <w:hyperlink r:id="rId12" w:history="1">
        <w:r w:rsidRPr="00DD7BAB">
          <w:rPr>
            <w:rStyle w:val="Hyperlink"/>
            <w:rFonts w:ascii="Times New Roman" w:eastAsia="Times New Roman" w:hAnsi="Times New Roman" w:cs="Times New Roman"/>
            <w:sz w:val="20"/>
            <w:szCs w:val="20"/>
            <w:lang w:val="en-IN" w:eastAsia="en-GB"/>
          </w:rPr>
          <w:t>http://www.bareactslive.com/MAH/mh862.htm</w:t>
        </w:r>
      </w:hyperlink>
      <w:r w:rsidRPr="00DD7BAB">
        <w:rPr>
          <w:rFonts w:ascii="Times New Roman" w:eastAsia="Times New Roman" w:hAnsi="Times New Roman" w:cs="Times New Roman"/>
          <w:sz w:val="20"/>
          <w:szCs w:val="20"/>
          <w:lang w:val="en-IN" w:eastAsia="en-GB"/>
        </w:rPr>
        <w:t xml:space="preserve">Accessed 14th November 2020. </w:t>
      </w:r>
    </w:p>
    <w:p w:rsidR="00A66A6D" w:rsidRPr="00DD7BAB" w:rsidRDefault="00A66A6D"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eastAsia="Times New Roman" w:hAnsi="Times New Roman" w:cs="Times New Roman"/>
          <w:sz w:val="20"/>
          <w:szCs w:val="20"/>
          <w:lang w:val="en-IN" w:eastAsia="en-GB"/>
        </w:rPr>
        <w:lastRenderedPageBreak/>
        <w:t>12 NALSAR Stud. L. Rev. [59] (2017)About Postmodern Feminism and the Law: A Postmodern Feminist Critique of the Indecent Representation of Women (Prohibition) Act, 1986</w:t>
      </w:r>
    </w:p>
    <w:p w:rsidR="00A66A6D" w:rsidRPr="00DD7BAB" w:rsidRDefault="00A66A6D"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eastAsia="Times New Roman" w:hAnsi="Times New Roman" w:cs="Times New Roman"/>
          <w:i/>
          <w:iCs/>
          <w:sz w:val="20"/>
          <w:szCs w:val="20"/>
          <w:lang w:val="en-IN" w:eastAsia="en-GB"/>
        </w:rPr>
        <w:t>Shubham Bansal v. The State (Govt of NCT Delhi)</w:t>
      </w:r>
      <w:r w:rsidRPr="00DD7BAB">
        <w:rPr>
          <w:rFonts w:ascii="Times New Roman" w:eastAsia="Times New Roman" w:hAnsi="Times New Roman" w:cs="Times New Roman"/>
          <w:sz w:val="20"/>
          <w:szCs w:val="20"/>
          <w:lang w:val="en-IN" w:eastAsia="en-GB"/>
        </w:rPr>
        <w:t>, CRL.M.C. 2024/2018&amp; Crl. M.A. 7164/2018</w:t>
      </w:r>
    </w:p>
    <w:p w:rsidR="00A66A6D" w:rsidRPr="00DD7BAB" w:rsidRDefault="00A66A6D"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eastAsia="Times New Roman" w:hAnsi="Times New Roman" w:cs="Times New Roman"/>
          <w:i/>
          <w:iCs/>
          <w:sz w:val="20"/>
          <w:szCs w:val="20"/>
          <w:lang w:val="en-IN" w:eastAsia="en-GB"/>
        </w:rPr>
        <w:t>Sazzadur Rahman v. The State of Assam and Ors</w:t>
      </w:r>
      <w:r w:rsidRPr="00DD7BAB">
        <w:rPr>
          <w:rFonts w:ascii="Times New Roman" w:eastAsia="Times New Roman" w:hAnsi="Times New Roman" w:cs="Times New Roman"/>
          <w:sz w:val="20"/>
          <w:szCs w:val="20"/>
          <w:lang w:val="en-IN" w:eastAsia="en-GB"/>
        </w:rPr>
        <w:t>, Crl. Pet. 654/2019</w:t>
      </w:r>
    </w:p>
    <w:p w:rsidR="00A66A6D" w:rsidRPr="00DD7BAB" w:rsidRDefault="00A66A6D"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eastAsia="Times New Roman" w:hAnsi="Times New Roman" w:cs="Times New Roman"/>
          <w:sz w:val="20"/>
          <w:szCs w:val="20"/>
          <w:lang w:val="en-IN" w:eastAsia="en-GB"/>
        </w:rPr>
        <w:t>Sastry, V. V. L. N. (2019). Influence of Trial by Media on the Criminal Justice System in India.</w:t>
      </w:r>
    </w:p>
    <w:p w:rsidR="00A66A6D" w:rsidRPr="00DD7BAB" w:rsidRDefault="00A66A6D"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eastAsia="Times New Roman" w:hAnsi="Times New Roman" w:cs="Times New Roman"/>
          <w:sz w:val="20"/>
          <w:szCs w:val="20"/>
          <w:lang w:val="en-IN" w:eastAsia="en-GB"/>
        </w:rPr>
        <w:t xml:space="preserve">Amrita Nayak Dutta, </w:t>
      </w:r>
      <w:r w:rsidR="00BB6D08" w:rsidRPr="00DD7BAB">
        <w:rPr>
          <w:rFonts w:ascii="Times New Roman" w:eastAsia="Times New Roman" w:hAnsi="Times New Roman" w:cs="Times New Roman"/>
          <w:i/>
          <w:iCs/>
          <w:sz w:val="20"/>
          <w:szCs w:val="20"/>
          <w:lang w:val="en-IN" w:eastAsia="en-GB"/>
        </w:rPr>
        <w:t>“</w:t>
      </w:r>
      <w:r w:rsidRPr="00DD7BAB">
        <w:rPr>
          <w:rFonts w:ascii="Times New Roman" w:eastAsia="Times New Roman" w:hAnsi="Times New Roman" w:cs="Times New Roman"/>
          <w:i/>
          <w:iCs/>
          <w:sz w:val="20"/>
          <w:szCs w:val="20"/>
          <w:lang w:val="en-IN" w:eastAsia="en-GB"/>
        </w:rPr>
        <w:t>Watchdog PCI slams media trial in Sushant Singh Rajput case, says don’t publish gossip</w:t>
      </w:r>
      <w:r w:rsidR="00BB6D08" w:rsidRPr="00DD7BAB">
        <w:rPr>
          <w:rFonts w:ascii="Times New Roman" w:eastAsia="Times New Roman" w:hAnsi="Times New Roman" w:cs="Times New Roman"/>
          <w:i/>
          <w:iCs/>
          <w:sz w:val="20"/>
          <w:szCs w:val="20"/>
          <w:lang w:val="en-IN" w:eastAsia="en-GB"/>
        </w:rPr>
        <w:t>”</w:t>
      </w:r>
      <w:r w:rsidRPr="00DD7BAB">
        <w:rPr>
          <w:rFonts w:ascii="Times New Roman" w:eastAsia="Times New Roman" w:hAnsi="Times New Roman" w:cs="Times New Roman"/>
          <w:sz w:val="20"/>
          <w:szCs w:val="20"/>
          <w:lang w:val="en-IN" w:eastAsia="en-GB"/>
        </w:rPr>
        <w:t xml:space="preserve"> ThePrint 28 August </w:t>
      </w:r>
      <w:hyperlink r:id="rId13" w:history="1">
        <w:r w:rsidRPr="00DD7BAB">
          <w:rPr>
            <w:rStyle w:val="Hyperlink"/>
            <w:rFonts w:ascii="Times New Roman" w:eastAsia="Times New Roman" w:hAnsi="Times New Roman" w:cs="Times New Roman"/>
            <w:sz w:val="20"/>
            <w:szCs w:val="20"/>
            <w:lang w:val="en-IN" w:eastAsia="en-GB"/>
          </w:rPr>
          <w:t>https://theprint.in/india/governance/watchdog-pci-slams-media-trial-in-sushant-singh-rajput-case-says-dont-publish-gossip/491281/</w:t>
        </w:r>
      </w:hyperlink>
      <w:r w:rsidRPr="00DD7BAB">
        <w:rPr>
          <w:rFonts w:ascii="Times New Roman" w:eastAsia="Times New Roman" w:hAnsi="Times New Roman" w:cs="Times New Roman"/>
          <w:sz w:val="20"/>
          <w:szCs w:val="20"/>
          <w:lang w:val="en-IN" w:eastAsia="en-GB"/>
        </w:rPr>
        <w:t>accessed 12th November 2020</w:t>
      </w:r>
    </w:p>
    <w:p w:rsidR="00A66A6D" w:rsidRPr="00DD7BAB" w:rsidRDefault="00A66A6D"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hAnsi="Times New Roman" w:cs="Times New Roman"/>
          <w:i/>
          <w:iCs/>
          <w:sz w:val="20"/>
          <w:szCs w:val="20"/>
        </w:rPr>
        <w:t>Rajagopal v. State of T.N,</w:t>
      </w:r>
      <w:r w:rsidRPr="00DD7BAB">
        <w:rPr>
          <w:rFonts w:ascii="Times New Roman" w:hAnsi="Times New Roman" w:cs="Times New Roman"/>
          <w:sz w:val="20"/>
          <w:szCs w:val="20"/>
        </w:rPr>
        <w:t xml:space="preserve"> (1994) SCC (6) 632</w:t>
      </w:r>
    </w:p>
    <w:p w:rsidR="007E5668" w:rsidRPr="00DD7BAB" w:rsidRDefault="00A66A6D" w:rsidP="007D0695">
      <w:pPr>
        <w:pStyle w:val="ListParagraph"/>
        <w:numPr>
          <w:ilvl w:val="0"/>
          <w:numId w:val="9"/>
        </w:numPr>
        <w:spacing w:line="360" w:lineRule="auto"/>
        <w:rPr>
          <w:rFonts w:ascii="Times New Roman" w:eastAsia="Times New Roman" w:hAnsi="Times New Roman" w:cs="Times New Roman"/>
          <w:sz w:val="20"/>
          <w:szCs w:val="20"/>
          <w:lang w:val="en-IN" w:eastAsia="en-GB"/>
        </w:rPr>
      </w:pPr>
      <w:r w:rsidRPr="00DD7BAB">
        <w:rPr>
          <w:rFonts w:ascii="Times New Roman" w:hAnsi="Times New Roman" w:cs="Times New Roman"/>
          <w:sz w:val="20"/>
          <w:szCs w:val="20"/>
        </w:rPr>
        <w:t xml:space="preserve">Friend C, Singer J. </w:t>
      </w:r>
      <w:r w:rsidRPr="00DD7BAB">
        <w:rPr>
          <w:rFonts w:ascii="Times New Roman" w:hAnsi="Times New Roman" w:cs="Times New Roman"/>
          <w:i/>
          <w:iCs/>
          <w:sz w:val="20"/>
          <w:szCs w:val="20"/>
        </w:rPr>
        <w:t>Online Journalism Ethics: Traditions and Transitions: Traditions and Transitions</w:t>
      </w:r>
      <w:r w:rsidRPr="00DD7BAB">
        <w:rPr>
          <w:rFonts w:ascii="Times New Roman" w:hAnsi="Times New Roman" w:cs="Times New Roman"/>
          <w:sz w:val="20"/>
          <w:szCs w:val="20"/>
        </w:rPr>
        <w:t>. Routledge; 2015 Mar 26.</w:t>
      </w:r>
    </w:p>
    <w:p w:rsidR="00C107C8" w:rsidRDefault="00C107C8" w:rsidP="00C107C8">
      <w:pPr>
        <w:spacing w:line="360" w:lineRule="auto"/>
        <w:jc w:val="both"/>
        <w:rPr>
          <w:rFonts w:ascii="Times New Roman" w:eastAsia="Times New Roman" w:hAnsi="Times New Roman" w:cs="Times New Roman"/>
          <w:sz w:val="20"/>
          <w:szCs w:val="20"/>
          <w:lang w:val="en-IN" w:eastAsia="en-GB"/>
        </w:rPr>
      </w:pPr>
    </w:p>
    <w:p w:rsidR="002C42A0" w:rsidRDefault="002C42A0" w:rsidP="00CA1974">
      <w:pPr>
        <w:spacing w:line="360" w:lineRule="auto"/>
        <w:jc w:val="both"/>
        <w:rPr>
          <w:rFonts w:ascii="Times New Roman" w:hAnsi="Times New Roman" w:cs="Times New Roman"/>
          <w:b/>
          <w:sz w:val="24"/>
          <w:szCs w:val="24"/>
        </w:rPr>
      </w:pPr>
      <w:r>
        <w:rPr>
          <w:rFonts w:ascii="Times New Roman" w:hAnsi="Times New Roman" w:cs="Times New Roman"/>
          <w:b/>
          <w:sz w:val="24"/>
          <w:szCs w:val="24"/>
        </w:rPr>
        <w:t>About the author:</w:t>
      </w:r>
    </w:p>
    <w:p w:rsidR="002C42A0" w:rsidRPr="002C42A0" w:rsidRDefault="002C42A0" w:rsidP="00CA1974">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Samrudh Kopparam is a </w:t>
      </w:r>
      <w:r w:rsidR="006D08C8">
        <w:rPr>
          <w:rFonts w:ascii="Times New Roman" w:hAnsi="Times New Roman" w:cs="Times New Roman"/>
          <w:bCs/>
          <w:sz w:val="24"/>
          <w:szCs w:val="24"/>
        </w:rPr>
        <w:t>1st-year</w:t>
      </w:r>
      <w:r>
        <w:rPr>
          <w:rFonts w:ascii="Times New Roman" w:hAnsi="Times New Roman" w:cs="Times New Roman"/>
          <w:bCs/>
          <w:sz w:val="24"/>
          <w:szCs w:val="24"/>
        </w:rPr>
        <w:t xml:space="preserve"> B.A. LL.B (Hons.) student at O.P Jindal Global Law School</w:t>
      </w:r>
      <w:r w:rsidR="000D0263">
        <w:rPr>
          <w:rFonts w:ascii="Times New Roman" w:hAnsi="Times New Roman" w:cs="Times New Roman"/>
          <w:bCs/>
          <w:sz w:val="24"/>
          <w:szCs w:val="24"/>
        </w:rPr>
        <w:t>. He has a profound interest in areas of Human rights, IPR, and Forensic Law. He is an intern at ProBono India and is also associated with ‘The Yugma Network- Environmental Justice Clinic’ as their Legal Researcher and Content Writer.</w:t>
      </w:r>
    </w:p>
    <w:sectPr w:rsidR="002C42A0" w:rsidRPr="002C42A0" w:rsidSect="00CD2134">
      <w:headerReference w:type="default" r:id="rId14"/>
      <w:footerReference w:type="even" r:id="rId15"/>
      <w:footerReference w:type="default" r:id="rId16"/>
      <w:pgSz w:w="11907" w:h="16839" w:code="9"/>
      <w:pgMar w:top="1440" w:right="1440" w:bottom="1440" w:left="1440" w:header="720" w:footer="720" w:gutter="0"/>
      <w:pgBorders w:offsetFrom="page">
        <w:top w:val="single" w:sz="36" w:space="24" w:color="000000"/>
        <w:left w:val="single" w:sz="36" w:space="24" w:color="000000"/>
        <w:bottom w:val="single" w:sz="36" w:space="24" w:color="000000"/>
        <w:right w:val="single" w:sz="36" w:space="24" w:color="0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550" w:rsidRDefault="003D1550">
      <w:pPr>
        <w:spacing w:after="0" w:line="240" w:lineRule="auto"/>
      </w:pPr>
      <w:r>
        <w:separator/>
      </w:r>
    </w:p>
  </w:endnote>
  <w:endnote w:type="continuationSeparator" w:id="1">
    <w:p w:rsidR="003D1550" w:rsidRDefault="003D1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498817279"/>
      <w:docPartObj>
        <w:docPartGallery w:val="Page Numbers (Bottom of Page)"/>
        <w:docPartUnique/>
      </w:docPartObj>
    </w:sdtPr>
    <w:sdtContent>
      <w:p w:rsidR="00C33FD4" w:rsidRDefault="00CD2134" w:rsidP="00A530F4">
        <w:pPr>
          <w:pStyle w:val="Footer"/>
          <w:framePr w:wrap="none" w:vAnchor="text" w:hAnchor="margin" w:xAlign="right" w:y="1"/>
          <w:rPr>
            <w:rStyle w:val="PageNumber"/>
          </w:rPr>
        </w:pPr>
        <w:r>
          <w:rPr>
            <w:rStyle w:val="PageNumber"/>
          </w:rPr>
          <w:fldChar w:fldCharType="begin"/>
        </w:r>
        <w:r w:rsidR="00C33FD4">
          <w:rPr>
            <w:rStyle w:val="PageNumber"/>
          </w:rPr>
          <w:instrText xml:space="preserve"> PAGE </w:instrText>
        </w:r>
        <w:r>
          <w:rPr>
            <w:rStyle w:val="PageNumber"/>
          </w:rPr>
          <w:fldChar w:fldCharType="end"/>
        </w:r>
      </w:p>
    </w:sdtContent>
  </w:sdt>
  <w:p w:rsidR="00C33FD4" w:rsidRDefault="00C33FD4" w:rsidP="00C33F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227407"/>
      <w:docPartObj>
        <w:docPartGallery w:val="Page Numbers (Bottom of Page)"/>
        <w:docPartUnique/>
      </w:docPartObj>
    </w:sdtPr>
    <w:sdtContent>
      <w:p w:rsidR="007D0695" w:rsidRDefault="007D0695">
        <w:pPr>
          <w:pStyle w:val="Footer"/>
          <w:jc w:val="center"/>
        </w:pPr>
        <w:fldSimple w:instr=" PAGE   \* MERGEFORMAT ">
          <w:r>
            <w:rPr>
              <w:noProof/>
            </w:rPr>
            <w:t>4</w:t>
          </w:r>
        </w:fldSimple>
      </w:p>
    </w:sdtContent>
  </w:sdt>
  <w:p w:rsidR="00410F78" w:rsidRDefault="00410F78" w:rsidP="00C33FD4">
    <w:pP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550" w:rsidRDefault="003D1550">
      <w:pPr>
        <w:spacing w:after="0" w:line="240" w:lineRule="auto"/>
      </w:pPr>
      <w:r>
        <w:separator/>
      </w:r>
    </w:p>
  </w:footnote>
  <w:footnote w:type="continuationSeparator" w:id="1">
    <w:p w:rsidR="003D1550" w:rsidRDefault="003D1550">
      <w:pPr>
        <w:spacing w:after="0" w:line="240" w:lineRule="auto"/>
      </w:pPr>
      <w:r>
        <w:continuationSeparator/>
      </w:r>
    </w:p>
  </w:footnote>
  <w:footnote w:id="2">
    <w:p w:rsidR="003F1A6C" w:rsidRPr="00674F4A" w:rsidRDefault="003F1A6C" w:rsidP="007D0695">
      <w:pPr>
        <w:pStyle w:val="FootnoteText"/>
        <w:rPr>
          <w:rFonts w:ascii="Times New Roman" w:hAnsi="Times New Roman" w:cs="Times New Roman"/>
        </w:rPr>
      </w:pPr>
      <w:r w:rsidRPr="00674F4A">
        <w:rPr>
          <w:rStyle w:val="FootnoteReference"/>
          <w:rFonts w:ascii="Times New Roman" w:hAnsi="Times New Roman" w:cs="Times New Roman"/>
        </w:rPr>
        <w:footnoteRef/>
      </w:r>
      <w:r w:rsidR="008D517C" w:rsidRPr="00674F4A">
        <w:rPr>
          <w:rFonts w:ascii="Times New Roman" w:hAnsi="Times New Roman" w:cs="Times New Roman"/>
        </w:rPr>
        <w:t>Shivanshagarwal,’</w:t>
      </w:r>
      <w:r w:rsidR="00D07EA9" w:rsidRPr="00674F4A">
        <w:rPr>
          <w:rFonts w:ascii="Times New Roman" w:hAnsi="Times New Roman" w:cs="Times New Roman"/>
        </w:rPr>
        <w:t xml:space="preserve">Media: Fourth Pillar Of Democracy’ </w:t>
      </w:r>
      <w:r w:rsidR="00D07EA9" w:rsidRPr="00674F4A">
        <w:rPr>
          <w:rFonts w:ascii="Times New Roman" w:hAnsi="Times New Roman" w:cs="Times New Roman"/>
          <w:i/>
          <w:iCs/>
        </w:rPr>
        <w:t>LegalServiceIndia</w:t>
      </w:r>
      <w:hyperlink r:id="rId1" w:history="1">
        <w:r w:rsidR="00F95278" w:rsidRPr="00674F4A">
          <w:rPr>
            <w:rStyle w:val="Hyperlink"/>
            <w:rFonts w:ascii="Times New Roman" w:hAnsi="Times New Roman" w:cs="Times New Roman"/>
          </w:rPr>
          <w:t>http://www.legalserviceindia.com/legal/article-3487-media-fourth-pillar-of-democracy.html</w:t>
        </w:r>
      </w:hyperlink>
      <w:r w:rsidR="00F95278" w:rsidRPr="00674F4A">
        <w:rPr>
          <w:rFonts w:ascii="Times New Roman" w:hAnsi="Times New Roman" w:cs="Times New Roman"/>
        </w:rPr>
        <w:t xml:space="preserve"> Accessed </w:t>
      </w:r>
      <w:r w:rsidR="00040E44" w:rsidRPr="00674F4A">
        <w:rPr>
          <w:rFonts w:ascii="Times New Roman" w:hAnsi="Times New Roman" w:cs="Times New Roman"/>
        </w:rPr>
        <w:t>13th  November 2020</w:t>
      </w:r>
    </w:p>
  </w:footnote>
  <w:footnote w:id="3">
    <w:p w:rsidR="00674F4A" w:rsidRPr="00674F4A" w:rsidRDefault="00DA337C" w:rsidP="007D0695">
      <w:pPr>
        <w:spacing w:line="240" w:lineRule="auto"/>
        <w:rPr>
          <w:rFonts w:ascii="Times New Roman" w:eastAsia="Times New Roman" w:hAnsi="Times New Roman" w:cs="Times New Roman"/>
          <w:sz w:val="20"/>
          <w:szCs w:val="20"/>
          <w:lang w:val="en-IN" w:eastAsia="en-GB"/>
        </w:rPr>
      </w:pPr>
      <w:r w:rsidRPr="00674F4A">
        <w:rPr>
          <w:rStyle w:val="FootnoteReference"/>
          <w:rFonts w:ascii="Times New Roman" w:hAnsi="Times New Roman" w:cs="Times New Roman"/>
          <w:sz w:val="20"/>
          <w:szCs w:val="20"/>
        </w:rPr>
        <w:footnoteRef/>
      </w:r>
      <w:r w:rsidR="00674F4A" w:rsidRPr="00674F4A">
        <w:rPr>
          <w:rFonts w:ascii="Times New Roman" w:eastAsia="Times New Roman" w:hAnsi="Times New Roman" w:cs="Times New Roman"/>
          <w:color w:val="222222"/>
          <w:sz w:val="20"/>
          <w:szCs w:val="20"/>
          <w:shd w:val="clear" w:color="auto" w:fill="FFFFFF"/>
          <w:lang w:val="en-IN" w:eastAsia="en-GB"/>
        </w:rPr>
        <w:t xml:space="preserve">Horn, Peter. </w:t>
      </w:r>
      <w:r w:rsidR="00674F4A" w:rsidRPr="004E7C4D">
        <w:rPr>
          <w:rFonts w:ascii="Times New Roman" w:eastAsia="Times New Roman" w:hAnsi="Times New Roman" w:cs="Times New Roman"/>
          <w:i/>
          <w:iCs/>
          <w:color w:val="222222"/>
          <w:sz w:val="20"/>
          <w:szCs w:val="20"/>
          <w:shd w:val="clear" w:color="auto" w:fill="FFFFFF"/>
          <w:lang w:val="en-IN" w:eastAsia="en-GB"/>
        </w:rPr>
        <w:t>"Mass Communication."</w:t>
      </w:r>
      <w:r w:rsidR="00674F4A" w:rsidRPr="00674F4A">
        <w:rPr>
          <w:rFonts w:ascii="Times New Roman" w:eastAsia="Times New Roman" w:hAnsi="Times New Roman" w:cs="Times New Roman"/>
          <w:color w:val="222222"/>
          <w:sz w:val="20"/>
          <w:szCs w:val="20"/>
          <w:shd w:val="clear" w:color="auto" w:fill="FFFFFF"/>
          <w:lang w:val="en-IN" w:eastAsia="en-GB"/>
        </w:rPr>
        <w:t> </w:t>
      </w:r>
      <w:r w:rsidR="00674F4A" w:rsidRPr="004E7C4D">
        <w:rPr>
          <w:rFonts w:ascii="Times New Roman" w:eastAsia="Times New Roman" w:hAnsi="Times New Roman" w:cs="Times New Roman"/>
          <w:color w:val="222222"/>
          <w:sz w:val="20"/>
          <w:szCs w:val="20"/>
          <w:shd w:val="clear" w:color="auto" w:fill="FFFFFF"/>
          <w:lang w:val="en-IN" w:eastAsia="en-GB"/>
        </w:rPr>
        <w:t>LITERATURE AND THE FINE ARTS</w:t>
      </w:r>
      <w:r w:rsidR="00674F4A" w:rsidRPr="00674F4A">
        <w:rPr>
          <w:rFonts w:ascii="Times New Roman" w:eastAsia="Times New Roman" w:hAnsi="Times New Roman" w:cs="Times New Roman"/>
          <w:i/>
          <w:iCs/>
          <w:color w:val="222222"/>
          <w:sz w:val="20"/>
          <w:szCs w:val="20"/>
          <w:shd w:val="clear" w:color="auto" w:fill="FFFFFF"/>
          <w:lang w:val="en-IN" w:eastAsia="en-GB"/>
        </w:rPr>
        <w:t>–Volume I</w:t>
      </w:r>
      <w:r w:rsidR="00674F4A" w:rsidRPr="00674F4A">
        <w:rPr>
          <w:rFonts w:ascii="Times New Roman" w:eastAsia="Times New Roman" w:hAnsi="Times New Roman" w:cs="Times New Roman"/>
          <w:color w:val="222222"/>
          <w:sz w:val="20"/>
          <w:szCs w:val="20"/>
          <w:shd w:val="clear" w:color="auto" w:fill="FFFFFF"/>
          <w:lang w:val="en-IN" w:eastAsia="en-GB"/>
        </w:rPr>
        <w:t> (2009): 288.</w:t>
      </w:r>
    </w:p>
    <w:p w:rsidR="00DA337C" w:rsidRDefault="00DA337C" w:rsidP="007D0695">
      <w:pPr>
        <w:pStyle w:val="FootnoteText"/>
      </w:pPr>
    </w:p>
  </w:footnote>
  <w:footnote w:id="4">
    <w:p w:rsidR="00885EB0" w:rsidRPr="00A32E4A" w:rsidRDefault="00885EB0" w:rsidP="007D0695">
      <w:pPr>
        <w:pStyle w:val="FootnoteText"/>
        <w:rPr>
          <w:rFonts w:ascii="Times New Roman" w:hAnsi="Times New Roman" w:cs="Times New Roman"/>
        </w:rPr>
      </w:pPr>
      <w:r w:rsidRPr="00A32E4A">
        <w:rPr>
          <w:rStyle w:val="FootnoteReference"/>
          <w:rFonts w:ascii="Times New Roman" w:hAnsi="Times New Roman" w:cs="Times New Roman"/>
        </w:rPr>
        <w:footnoteRef/>
      </w:r>
      <w:r w:rsidR="008573E6" w:rsidRPr="00A32E4A">
        <w:rPr>
          <w:rFonts w:ascii="Times New Roman" w:hAnsi="Times New Roman" w:cs="Times New Roman"/>
        </w:rPr>
        <w:t>Iggers, J. (2018). Good news, bad news: Journalism ethics and the public interest. Routledge.</w:t>
      </w:r>
    </w:p>
  </w:footnote>
  <w:footnote w:id="5">
    <w:p w:rsidR="00C43282" w:rsidRPr="00A32E4A" w:rsidRDefault="00C43282" w:rsidP="007D0695">
      <w:pPr>
        <w:pStyle w:val="FootnoteText"/>
        <w:rPr>
          <w:rFonts w:ascii="Times New Roman" w:hAnsi="Times New Roman" w:cs="Times New Roman"/>
        </w:rPr>
      </w:pPr>
      <w:r w:rsidRPr="00A32E4A">
        <w:rPr>
          <w:rStyle w:val="FootnoteReference"/>
          <w:rFonts w:ascii="Times New Roman" w:hAnsi="Times New Roman" w:cs="Times New Roman"/>
        </w:rPr>
        <w:footnoteRef/>
      </w:r>
      <w:r w:rsidR="00CD550C" w:rsidRPr="00A32E4A">
        <w:rPr>
          <w:rFonts w:ascii="Times New Roman" w:hAnsi="Times New Roman" w:cs="Times New Roman"/>
        </w:rPr>
        <w:t>Doyle, G. (2013). Understanding media economics. SAGE Publications Limited.</w:t>
      </w:r>
    </w:p>
  </w:footnote>
  <w:footnote w:id="6">
    <w:p w:rsidR="00CC1DC2" w:rsidRPr="00A32E4A" w:rsidRDefault="00CC1DC2" w:rsidP="007D0695">
      <w:pPr>
        <w:pStyle w:val="FootnoteText"/>
        <w:rPr>
          <w:rFonts w:ascii="Times New Roman" w:hAnsi="Times New Roman" w:cs="Times New Roman"/>
        </w:rPr>
      </w:pPr>
      <w:r w:rsidRPr="00A32E4A">
        <w:rPr>
          <w:rStyle w:val="FootnoteReference"/>
          <w:rFonts w:ascii="Times New Roman" w:hAnsi="Times New Roman" w:cs="Times New Roman"/>
        </w:rPr>
        <w:footnoteRef/>
      </w:r>
      <w:r w:rsidR="006F73A1" w:rsidRPr="00A32E4A">
        <w:rPr>
          <w:rFonts w:ascii="Times New Roman" w:hAnsi="Times New Roman" w:cs="Times New Roman"/>
        </w:rPr>
        <w:t xml:space="preserve">Franklin, Bob (2013). </w:t>
      </w:r>
      <w:r w:rsidR="006F73A1" w:rsidRPr="00A32E4A">
        <w:rPr>
          <w:rFonts w:ascii="Times New Roman" w:hAnsi="Times New Roman" w:cs="Times New Roman"/>
          <w:i/>
          <w:iCs/>
        </w:rPr>
        <w:t>"Digital Journalism"</w:t>
      </w:r>
      <w:r w:rsidR="006F73A1" w:rsidRPr="00A32E4A">
        <w:rPr>
          <w:rFonts w:ascii="Times New Roman" w:hAnsi="Times New Roman" w:cs="Times New Roman"/>
        </w:rPr>
        <w:t xml:space="preserve">, 1:1, p. 1. DOI: 10.1080/21670811.2012.740264. Digital Journalism. </w:t>
      </w:r>
    </w:p>
  </w:footnote>
  <w:footnote w:id="7">
    <w:p w:rsidR="00753931" w:rsidRDefault="00753931" w:rsidP="007D0695">
      <w:pPr>
        <w:pStyle w:val="FootnoteText"/>
      </w:pPr>
      <w:r w:rsidRPr="00A32E4A">
        <w:rPr>
          <w:rStyle w:val="FootnoteReference"/>
          <w:rFonts w:ascii="Times New Roman" w:hAnsi="Times New Roman" w:cs="Times New Roman"/>
        </w:rPr>
        <w:footnoteRef/>
      </w:r>
      <w:r w:rsidR="00054AA9" w:rsidRPr="00A32E4A">
        <w:rPr>
          <w:rFonts w:ascii="Times New Roman" w:hAnsi="Times New Roman" w:cs="Times New Roman"/>
        </w:rPr>
        <w:t xml:space="preserve">Herbert, John (2000). </w:t>
      </w:r>
      <w:r w:rsidR="00054AA9" w:rsidRPr="00A32E4A">
        <w:rPr>
          <w:rFonts w:ascii="Times New Roman" w:hAnsi="Times New Roman" w:cs="Times New Roman"/>
          <w:i/>
          <w:iCs/>
        </w:rPr>
        <w:t>“Journalism in the Digital Age: Theory and Practice for Broadcast, Print and On-line Media.” Taylor</w:t>
      </w:r>
      <w:r w:rsidR="00054AA9" w:rsidRPr="00A32E4A">
        <w:rPr>
          <w:rFonts w:ascii="Times New Roman" w:hAnsi="Times New Roman" w:cs="Times New Roman"/>
        </w:rPr>
        <w:t>&amp; Francis. p. 9. ISBN 9780240515892.</w:t>
      </w:r>
    </w:p>
  </w:footnote>
  <w:footnote w:id="8">
    <w:p w:rsidR="000A3114" w:rsidRPr="00742E54" w:rsidRDefault="003B7D17" w:rsidP="007D0695">
      <w:pPr>
        <w:pStyle w:val="FootnoteText"/>
        <w:rPr>
          <w:rFonts w:ascii="Times New Roman" w:hAnsi="Times New Roman" w:cs="Times New Roman"/>
        </w:rPr>
      </w:pPr>
      <w:r w:rsidRPr="00742E54">
        <w:rPr>
          <w:rStyle w:val="FootnoteReference"/>
          <w:rFonts w:ascii="Times New Roman" w:hAnsi="Times New Roman" w:cs="Times New Roman"/>
        </w:rPr>
        <w:footnoteRef/>
      </w:r>
      <w:r w:rsidR="000A3114" w:rsidRPr="00742E54">
        <w:rPr>
          <w:rFonts w:ascii="Times New Roman" w:hAnsi="Times New Roman" w:cs="Times New Roman"/>
        </w:rPr>
        <w:t>Bishton , D. , 2001 , From ET to TD, Daily Telegraph, Jan 1, http://www.telegraph.</w:t>
      </w:r>
    </w:p>
    <w:p w:rsidR="003B7D17" w:rsidRPr="00742E54" w:rsidRDefault="000A3114" w:rsidP="007D0695">
      <w:pPr>
        <w:pStyle w:val="FootnoteText"/>
        <w:rPr>
          <w:rFonts w:ascii="Times New Roman" w:hAnsi="Times New Roman" w:cs="Times New Roman"/>
        </w:rPr>
      </w:pPr>
      <w:r w:rsidRPr="00742E54">
        <w:rPr>
          <w:rFonts w:ascii="Times New Roman" w:hAnsi="Times New Roman" w:cs="Times New Roman"/>
        </w:rPr>
        <w:t xml:space="preserve">co.uk/news/1471964/From-ET-to-TD.html Accessed on </w:t>
      </w:r>
      <w:r w:rsidR="00A32E4A" w:rsidRPr="00742E54">
        <w:rPr>
          <w:rFonts w:ascii="Times New Roman" w:hAnsi="Times New Roman" w:cs="Times New Roman"/>
        </w:rPr>
        <w:t>13</w:t>
      </w:r>
      <w:r w:rsidR="00A32E4A" w:rsidRPr="00742E54">
        <w:rPr>
          <w:rFonts w:ascii="Times New Roman" w:hAnsi="Times New Roman" w:cs="Times New Roman"/>
          <w:vertAlign w:val="superscript"/>
        </w:rPr>
        <w:t>th</w:t>
      </w:r>
      <w:r w:rsidR="00A32E4A" w:rsidRPr="00742E54">
        <w:rPr>
          <w:rFonts w:ascii="Times New Roman" w:hAnsi="Times New Roman" w:cs="Times New Roman"/>
        </w:rPr>
        <w:t xml:space="preserve"> November 2020. </w:t>
      </w:r>
    </w:p>
  </w:footnote>
  <w:footnote w:id="9">
    <w:p w:rsidR="008A750A" w:rsidRPr="00742E54" w:rsidRDefault="008A750A" w:rsidP="007D0695">
      <w:pPr>
        <w:pStyle w:val="FootnoteText"/>
        <w:rPr>
          <w:rFonts w:ascii="Times New Roman" w:hAnsi="Times New Roman" w:cs="Times New Roman"/>
        </w:rPr>
      </w:pPr>
      <w:r w:rsidRPr="00742E54">
        <w:rPr>
          <w:rStyle w:val="FootnoteReference"/>
          <w:rFonts w:ascii="Times New Roman" w:hAnsi="Times New Roman" w:cs="Times New Roman"/>
        </w:rPr>
        <w:footnoteRef/>
      </w:r>
      <w:r w:rsidR="00767258" w:rsidRPr="00742E54">
        <w:rPr>
          <w:rFonts w:ascii="Times New Roman" w:hAnsi="Times New Roman" w:cs="Times New Roman"/>
        </w:rPr>
        <w:t>Siapera, E., &amp; Veglis, A. (2012). “</w:t>
      </w:r>
      <w:r w:rsidR="00767258" w:rsidRPr="00742E54">
        <w:rPr>
          <w:rFonts w:ascii="Times New Roman" w:hAnsi="Times New Roman" w:cs="Times New Roman"/>
          <w:i/>
          <w:iCs/>
        </w:rPr>
        <w:t>Introduction: the evolution of online journalism</w:t>
      </w:r>
      <w:r w:rsidR="00767258" w:rsidRPr="00742E54">
        <w:rPr>
          <w:rFonts w:ascii="Times New Roman" w:hAnsi="Times New Roman" w:cs="Times New Roman"/>
        </w:rPr>
        <w:t>”. The handbook of global online journalism, 1-17.</w:t>
      </w:r>
    </w:p>
  </w:footnote>
  <w:footnote w:id="10">
    <w:p w:rsidR="00203453" w:rsidRDefault="00203453" w:rsidP="007D0695">
      <w:pPr>
        <w:pStyle w:val="FootnoteText"/>
      </w:pPr>
      <w:r w:rsidRPr="00742E54">
        <w:rPr>
          <w:rStyle w:val="FootnoteReference"/>
          <w:rFonts w:ascii="Times New Roman" w:hAnsi="Times New Roman" w:cs="Times New Roman"/>
        </w:rPr>
        <w:footnoteRef/>
      </w:r>
      <w:r w:rsidR="00742E54" w:rsidRPr="00742E54">
        <w:rPr>
          <w:rFonts w:ascii="Times New Roman" w:hAnsi="Times New Roman" w:cs="Times New Roman"/>
        </w:rPr>
        <w:t>Godwin M. “</w:t>
      </w:r>
      <w:r w:rsidR="00742E54" w:rsidRPr="00742E54">
        <w:rPr>
          <w:rFonts w:ascii="Times New Roman" w:hAnsi="Times New Roman" w:cs="Times New Roman"/>
          <w:i/>
          <w:iCs/>
        </w:rPr>
        <w:t>Cyber rights: Defending free speech in the digital age”</w:t>
      </w:r>
      <w:r w:rsidR="00742E54" w:rsidRPr="00742E54">
        <w:rPr>
          <w:rFonts w:ascii="Times New Roman" w:hAnsi="Times New Roman" w:cs="Times New Roman"/>
        </w:rPr>
        <w:t>. MIT press; 2003 Jun 20.</w:t>
      </w:r>
    </w:p>
  </w:footnote>
  <w:footnote w:id="11">
    <w:p w:rsidR="00F17C84" w:rsidRPr="00D910F1" w:rsidRDefault="00F17C84" w:rsidP="007D0695">
      <w:pPr>
        <w:pStyle w:val="FootnoteText"/>
        <w:rPr>
          <w:rFonts w:ascii="Times New Roman" w:hAnsi="Times New Roman" w:cs="Times New Roman"/>
        </w:rPr>
      </w:pPr>
      <w:r w:rsidRPr="00D910F1">
        <w:rPr>
          <w:rStyle w:val="FootnoteReference"/>
          <w:rFonts w:ascii="Times New Roman" w:hAnsi="Times New Roman" w:cs="Times New Roman"/>
        </w:rPr>
        <w:footnoteRef/>
      </w:r>
      <w:r w:rsidR="00B04234" w:rsidRPr="00D910F1">
        <w:rPr>
          <w:rFonts w:ascii="Times New Roman" w:hAnsi="Times New Roman" w:cs="Times New Roman"/>
        </w:rPr>
        <w:t>PCMAG.COM. Ziff Davis Publishing Holdings Inc. 2009</w:t>
      </w:r>
      <w:r w:rsidR="00C0738A" w:rsidRPr="00D910F1">
        <w:rPr>
          <w:rFonts w:ascii="Times New Roman" w:hAnsi="Times New Roman" w:cs="Times New Roman"/>
        </w:rPr>
        <w:t xml:space="preserve"> March</w:t>
      </w:r>
      <w:r w:rsidR="00B04234" w:rsidRPr="00D910F1">
        <w:rPr>
          <w:rFonts w:ascii="Times New Roman" w:hAnsi="Times New Roman" w:cs="Times New Roman"/>
        </w:rPr>
        <w:t xml:space="preserve">. </w:t>
      </w:r>
      <w:r w:rsidR="00C0738A" w:rsidRPr="00D910F1">
        <w:rPr>
          <w:rFonts w:ascii="Times New Roman" w:hAnsi="Times New Roman" w:cs="Times New Roman"/>
        </w:rPr>
        <w:t>Accessed on 13</w:t>
      </w:r>
      <w:r w:rsidR="00C0738A" w:rsidRPr="00D910F1">
        <w:rPr>
          <w:rFonts w:ascii="Times New Roman" w:hAnsi="Times New Roman" w:cs="Times New Roman"/>
          <w:vertAlign w:val="superscript"/>
        </w:rPr>
        <w:t>th</w:t>
      </w:r>
      <w:r w:rsidR="00C0738A" w:rsidRPr="00D910F1">
        <w:rPr>
          <w:rFonts w:ascii="Times New Roman" w:hAnsi="Times New Roman" w:cs="Times New Roman"/>
        </w:rPr>
        <w:t xml:space="preserve"> November</w:t>
      </w:r>
      <w:r w:rsidR="00B04234" w:rsidRPr="00D910F1">
        <w:rPr>
          <w:rFonts w:ascii="Times New Roman" w:hAnsi="Times New Roman" w:cs="Times New Roman"/>
        </w:rPr>
        <w:t>.</w:t>
      </w:r>
    </w:p>
  </w:footnote>
  <w:footnote w:id="12">
    <w:p w:rsidR="0033234B" w:rsidRPr="00D910F1" w:rsidRDefault="0033234B" w:rsidP="007D0695">
      <w:pPr>
        <w:pStyle w:val="FootnoteText"/>
        <w:rPr>
          <w:rFonts w:ascii="Times New Roman" w:hAnsi="Times New Roman" w:cs="Times New Roman"/>
        </w:rPr>
      </w:pPr>
      <w:r w:rsidRPr="00D910F1">
        <w:rPr>
          <w:rStyle w:val="FootnoteReference"/>
          <w:rFonts w:ascii="Times New Roman" w:hAnsi="Times New Roman" w:cs="Times New Roman"/>
        </w:rPr>
        <w:footnoteRef/>
      </w:r>
      <w:r w:rsidR="000B5786" w:rsidRPr="00D910F1">
        <w:rPr>
          <w:rFonts w:ascii="Times New Roman" w:hAnsi="Times New Roman" w:cs="Times New Roman"/>
        </w:rPr>
        <w:t>Chaturvedi S. “</w:t>
      </w:r>
      <w:r w:rsidR="000B5786" w:rsidRPr="00D910F1">
        <w:rPr>
          <w:rFonts w:ascii="Times New Roman" w:hAnsi="Times New Roman" w:cs="Times New Roman"/>
          <w:i/>
          <w:iCs/>
        </w:rPr>
        <w:t>I am a troll: Inside the secret world of the BJP's digital army</w:t>
      </w:r>
      <w:r w:rsidR="000B5786" w:rsidRPr="00D910F1">
        <w:rPr>
          <w:rFonts w:ascii="Times New Roman" w:hAnsi="Times New Roman" w:cs="Times New Roman"/>
        </w:rPr>
        <w:t>”. Juggernaut Books; 2016.</w:t>
      </w:r>
    </w:p>
  </w:footnote>
  <w:footnote w:id="13">
    <w:p w:rsidR="00F10732" w:rsidRPr="00D910F1" w:rsidRDefault="00F10732" w:rsidP="007D0695">
      <w:pPr>
        <w:pStyle w:val="FootnoteText"/>
        <w:rPr>
          <w:rFonts w:ascii="Times New Roman" w:hAnsi="Times New Roman" w:cs="Times New Roman"/>
        </w:rPr>
      </w:pPr>
      <w:r w:rsidRPr="00D910F1">
        <w:rPr>
          <w:rStyle w:val="FootnoteReference"/>
          <w:rFonts w:ascii="Times New Roman" w:hAnsi="Times New Roman" w:cs="Times New Roman"/>
        </w:rPr>
        <w:footnoteRef/>
      </w:r>
      <w:r w:rsidR="00755A4A" w:rsidRPr="00D910F1">
        <w:rPr>
          <w:rFonts w:ascii="Times New Roman" w:hAnsi="Times New Roman" w:cs="Times New Roman"/>
        </w:rPr>
        <w:t xml:space="preserve">Razmerita L, Kirchner K, Nielsen P. </w:t>
      </w:r>
      <w:r w:rsidR="00D910F1" w:rsidRPr="00D910F1">
        <w:rPr>
          <w:rFonts w:ascii="Times New Roman" w:hAnsi="Times New Roman" w:cs="Times New Roman"/>
        </w:rPr>
        <w:t>“</w:t>
      </w:r>
      <w:r w:rsidR="00755A4A" w:rsidRPr="00D910F1">
        <w:rPr>
          <w:rFonts w:ascii="Times New Roman" w:hAnsi="Times New Roman" w:cs="Times New Roman"/>
        </w:rPr>
        <w:t>What factors influence knowledge sharing in organizations? A social dilemma perspective of social media communication</w:t>
      </w:r>
      <w:r w:rsidR="00D910F1" w:rsidRPr="00D910F1">
        <w:rPr>
          <w:rFonts w:ascii="Times New Roman" w:hAnsi="Times New Roman" w:cs="Times New Roman"/>
        </w:rPr>
        <w:t>”</w:t>
      </w:r>
      <w:r w:rsidR="00755A4A" w:rsidRPr="00D910F1">
        <w:rPr>
          <w:rFonts w:ascii="Times New Roman" w:hAnsi="Times New Roman" w:cs="Times New Roman"/>
        </w:rPr>
        <w:t xml:space="preserve">. Journal of knowledge Management. </w:t>
      </w:r>
    </w:p>
  </w:footnote>
  <w:footnote w:id="14">
    <w:p w:rsidR="00734073" w:rsidRDefault="00734073" w:rsidP="007D0695">
      <w:pPr>
        <w:pStyle w:val="FootnoteText"/>
      </w:pPr>
      <w:r w:rsidRPr="00D910F1">
        <w:rPr>
          <w:rStyle w:val="FootnoteReference"/>
          <w:rFonts w:ascii="Times New Roman" w:hAnsi="Times New Roman" w:cs="Times New Roman"/>
        </w:rPr>
        <w:footnoteRef/>
      </w:r>
      <w:r w:rsidR="0088436C" w:rsidRPr="0088436C">
        <w:rPr>
          <w:rFonts w:ascii="Times New Roman" w:hAnsi="Times New Roman" w:cs="Times New Roman"/>
        </w:rPr>
        <w:t xml:space="preserve">Bunch, C. (1995). </w:t>
      </w:r>
      <w:r w:rsidR="0088436C">
        <w:rPr>
          <w:rFonts w:ascii="Times New Roman" w:hAnsi="Times New Roman" w:cs="Times New Roman"/>
        </w:rPr>
        <w:t>“</w:t>
      </w:r>
      <w:r w:rsidR="0088436C" w:rsidRPr="0088436C">
        <w:rPr>
          <w:rFonts w:ascii="Times New Roman" w:hAnsi="Times New Roman" w:cs="Times New Roman"/>
          <w:i/>
          <w:iCs/>
        </w:rPr>
        <w:t>Transforming human rights from a feminist perspective</w:t>
      </w:r>
      <w:r w:rsidR="0088436C">
        <w:rPr>
          <w:rFonts w:ascii="Times New Roman" w:hAnsi="Times New Roman" w:cs="Times New Roman"/>
        </w:rPr>
        <w:t>”</w:t>
      </w:r>
      <w:r w:rsidR="0088436C" w:rsidRPr="0088436C">
        <w:rPr>
          <w:rFonts w:ascii="Times New Roman" w:hAnsi="Times New Roman" w:cs="Times New Roman"/>
        </w:rPr>
        <w:t>. Women’s rights, human rights: International feminist perspectives, 11, 158.</w:t>
      </w:r>
    </w:p>
  </w:footnote>
  <w:footnote w:id="15">
    <w:p w:rsidR="003B6EE5" w:rsidRPr="00902110" w:rsidRDefault="003B6EE5" w:rsidP="007D0695">
      <w:pPr>
        <w:pStyle w:val="FootnoteText"/>
        <w:rPr>
          <w:rFonts w:ascii="Times New Roman" w:hAnsi="Times New Roman" w:cs="Times New Roman"/>
        </w:rPr>
      </w:pPr>
      <w:r w:rsidRPr="00902110">
        <w:rPr>
          <w:rStyle w:val="FootnoteReference"/>
          <w:rFonts w:ascii="Times New Roman" w:hAnsi="Times New Roman" w:cs="Times New Roman"/>
        </w:rPr>
        <w:footnoteRef/>
      </w:r>
      <w:r w:rsidR="006C5798" w:rsidRPr="00902110">
        <w:rPr>
          <w:rFonts w:ascii="Times New Roman" w:hAnsi="Times New Roman" w:cs="Times New Roman"/>
        </w:rPr>
        <w:t>Vinod</w:t>
      </w:r>
      <w:r w:rsidR="0039132D" w:rsidRPr="00902110">
        <w:rPr>
          <w:rFonts w:ascii="Times New Roman" w:hAnsi="Times New Roman" w:cs="Times New Roman"/>
        </w:rPr>
        <w:t xml:space="preserve"> Joseph, </w:t>
      </w:r>
      <w:r w:rsidR="0039132D" w:rsidRPr="00902110">
        <w:rPr>
          <w:rFonts w:ascii="Times New Roman" w:hAnsi="Times New Roman" w:cs="Times New Roman"/>
          <w:i/>
          <w:iCs/>
        </w:rPr>
        <w:t>“India: Anti-Cyber Bullying Laws In India- An Analysis”</w:t>
      </w:r>
      <w:r w:rsidR="0039132D" w:rsidRPr="00902110">
        <w:rPr>
          <w:rFonts w:ascii="Times New Roman" w:hAnsi="Times New Roman" w:cs="Times New Roman"/>
        </w:rPr>
        <w:t xml:space="preserve">  Mondaq 1</w:t>
      </w:r>
      <w:r w:rsidR="0039132D" w:rsidRPr="00902110">
        <w:rPr>
          <w:rFonts w:ascii="Times New Roman" w:hAnsi="Times New Roman" w:cs="Times New Roman"/>
          <w:vertAlign w:val="superscript"/>
        </w:rPr>
        <w:t>st</w:t>
      </w:r>
      <w:r w:rsidR="0039132D" w:rsidRPr="00902110">
        <w:rPr>
          <w:rFonts w:ascii="Times New Roman" w:hAnsi="Times New Roman" w:cs="Times New Roman"/>
        </w:rPr>
        <w:t xml:space="preserve"> October 2020 </w:t>
      </w:r>
      <w:hyperlink r:id="rId2" w:history="1">
        <w:r w:rsidR="0039132D" w:rsidRPr="00902110">
          <w:rPr>
            <w:rStyle w:val="Hyperlink"/>
            <w:rFonts w:ascii="Times New Roman" w:hAnsi="Times New Roman" w:cs="Times New Roman"/>
          </w:rPr>
          <w:t>https://www.mondaq.com/india/crime/989624/anti-cyber-bullying-laws-in-india--an-analysis</w:t>
        </w:r>
      </w:hyperlink>
      <w:r w:rsidR="0039132D" w:rsidRPr="00902110">
        <w:rPr>
          <w:rFonts w:ascii="Times New Roman" w:hAnsi="Times New Roman" w:cs="Times New Roman"/>
        </w:rPr>
        <w:t xml:space="preserve"> Accessed 13th November 2020</w:t>
      </w:r>
    </w:p>
  </w:footnote>
  <w:footnote w:id="16">
    <w:p w:rsidR="00A73CF4" w:rsidRPr="00902110" w:rsidRDefault="00A73CF4" w:rsidP="007D0695">
      <w:pPr>
        <w:pStyle w:val="FootnoteText"/>
        <w:rPr>
          <w:rFonts w:ascii="Times New Roman" w:hAnsi="Times New Roman" w:cs="Times New Roman"/>
        </w:rPr>
      </w:pPr>
      <w:r w:rsidRPr="00902110">
        <w:rPr>
          <w:rStyle w:val="FootnoteReference"/>
          <w:rFonts w:ascii="Times New Roman" w:hAnsi="Times New Roman" w:cs="Times New Roman"/>
        </w:rPr>
        <w:footnoteRef/>
      </w:r>
      <w:r w:rsidR="00990E9F" w:rsidRPr="00902110">
        <w:rPr>
          <w:rFonts w:ascii="Times New Roman" w:hAnsi="Times New Roman" w:cs="Times New Roman"/>
        </w:rPr>
        <w:t xml:space="preserve">Ullah, H. K. (2017). </w:t>
      </w:r>
      <w:r w:rsidR="005E49C9">
        <w:rPr>
          <w:rFonts w:ascii="Times New Roman" w:hAnsi="Times New Roman" w:cs="Times New Roman"/>
        </w:rPr>
        <w:t>“</w:t>
      </w:r>
      <w:r w:rsidR="00990E9F" w:rsidRPr="005E49C9">
        <w:rPr>
          <w:rFonts w:ascii="Times New Roman" w:hAnsi="Times New Roman" w:cs="Times New Roman"/>
          <w:i/>
          <w:iCs/>
        </w:rPr>
        <w:t>Digital world war: Islamists, extremists, and the fight for cyber supremacy</w:t>
      </w:r>
      <w:r w:rsidR="005E49C9">
        <w:rPr>
          <w:rFonts w:ascii="Times New Roman" w:hAnsi="Times New Roman" w:cs="Times New Roman"/>
          <w:i/>
          <w:iCs/>
        </w:rPr>
        <w:t>”</w:t>
      </w:r>
      <w:r w:rsidR="00990E9F" w:rsidRPr="00902110">
        <w:rPr>
          <w:rFonts w:ascii="Times New Roman" w:hAnsi="Times New Roman" w:cs="Times New Roman"/>
        </w:rPr>
        <w:t>. Yale University Press.</w:t>
      </w:r>
    </w:p>
  </w:footnote>
  <w:footnote w:id="17">
    <w:p w:rsidR="00D42A97" w:rsidRDefault="00D42A97" w:rsidP="007D0695">
      <w:pPr>
        <w:pStyle w:val="FootnoteText"/>
      </w:pPr>
      <w:r w:rsidRPr="00902110">
        <w:rPr>
          <w:rStyle w:val="FootnoteReference"/>
          <w:rFonts w:ascii="Times New Roman" w:hAnsi="Times New Roman" w:cs="Times New Roman"/>
        </w:rPr>
        <w:footnoteRef/>
      </w:r>
      <w:r w:rsidR="00902110" w:rsidRPr="00902110">
        <w:rPr>
          <w:rFonts w:ascii="Times New Roman" w:hAnsi="Times New Roman" w:cs="Times New Roman"/>
        </w:rPr>
        <w:t xml:space="preserve">Talevi D, Socci V, Carai M, Carnaghi G, Faleri S, Trebbi E, di Bernardo A, Capelli F, Pacitti F. </w:t>
      </w:r>
      <w:r w:rsidR="005E49C9" w:rsidRPr="005E49C9">
        <w:rPr>
          <w:rFonts w:ascii="Times New Roman" w:hAnsi="Times New Roman" w:cs="Times New Roman"/>
          <w:i/>
          <w:iCs/>
        </w:rPr>
        <w:t>“</w:t>
      </w:r>
      <w:r w:rsidR="00902110" w:rsidRPr="005E49C9">
        <w:rPr>
          <w:rFonts w:ascii="Times New Roman" w:hAnsi="Times New Roman" w:cs="Times New Roman"/>
          <w:i/>
          <w:iCs/>
        </w:rPr>
        <w:t>Mental health outcomes of the CoViD-19 pandemic</w:t>
      </w:r>
      <w:r w:rsidR="005E49C9" w:rsidRPr="005E49C9">
        <w:rPr>
          <w:rFonts w:ascii="Times New Roman" w:hAnsi="Times New Roman" w:cs="Times New Roman"/>
          <w:i/>
          <w:iCs/>
        </w:rPr>
        <w:t>”</w:t>
      </w:r>
      <w:r w:rsidR="00902110" w:rsidRPr="005E49C9">
        <w:rPr>
          <w:rFonts w:ascii="Times New Roman" w:hAnsi="Times New Roman" w:cs="Times New Roman"/>
          <w:i/>
          <w:iCs/>
        </w:rPr>
        <w:t>.</w:t>
      </w:r>
      <w:r w:rsidR="00902110" w:rsidRPr="00902110">
        <w:rPr>
          <w:rFonts w:ascii="Times New Roman" w:hAnsi="Times New Roman" w:cs="Times New Roman"/>
        </w:rPr>
        <w:t>Rivista di psichiatria. 2020 May 1;55(3):137-44.</w:t>
      </w:r>
    </w:p>
  </w:footnote>
  <w:footnote w:id="18">
    <w:p w:rsidR="00AD400E" w:rsidRPr="00330708" w:rsidRDefault="00AD400E" w:rsidP="007D0695">
      <w:pPr>
        <w:pStyle w:val="FootnoteText"/>
        <w:rPr>
          <w:rFonts w:ascii="Times New Roman" w:hAnsi="Times New Roman" w:cs="Times New Roman"/>
        </w:rPr>
      </w:pPr>
      <w:r w:rsidRPr="00330708">
        <w:rPr>
          <w:rStyle w:val="FootnoteReference"/>
          <w:rFonts w:ascii="Times New Roman" w:hAnsi="Times New Roman" w:cs="Times New Roman"/>
        </w:rPr>
        <w:footnoteRef/>
      </w:r>
      <w:r w:rsidR="005E49C9" w:rsidRPr="00330708">
        <w:rPr>
          <w:rFonts w:ascii="Times New Roman" w:hAnsi="Times New Roman" w:cs="Times New Roman"/>
        </w:rPr>
        <w:t>Ngammuk, P. (2016). A Comparison of the Twelve Core Values of Thai People Defined by the Head of the National Council for Peace and Order (NCPO) Found in Thai Private and Public University Students. Online Submission.</w:t>
      </w:r>
    </w:p>
  </w:footnote>
  <w:footnote w:id="19">
    <w:p w:rsidR="00A343B6" w:rsidRPr="00330708" w:rsidRDefault="00A343B6" w:rsidP="007D0695">
      <w:pPr>
        <w:pStyle w:val="FootnoteText"/>
        <w:rPr>
          <w:rFonts w:ascii="Times New Roman" w:hAnsi="Times New Roman" w:cs="Times New Roman"/>
        </w:rPr>
      </w:pPr>
      <w:r w:rsidRPr="00330708">
        <w:rPr>
          <w:rStyle w:val="FootnoteReference"/>
          <w:rFonts w:ascii="Times New Roman" w:hAnsi="Times New Roman" w:cs="Times New Roman"/>
        </w:rPr>
        <w:footnoteRef/>
      </w:r>
      <w:r w:rsidR="00330708" w:rsidRPr="00330708">
        <w:rPr>
          <w:rFonts w:ascii="Times New Roman" w:hAnsi="Times New Roman" w:cs="Times New Roman"/>
        </w:rPr>
        <w:t xml:space="preserve">İnce, T. (2019). </w:t>
      </w:r>
      <w:r w:rsidR="00330708" w:rsidRPr="00330708">
        <w:rPr>
          <w:rFonts w:ascii="Times New Roman" w:hAnsi="Times New Roman" w:cs="Times New Roman"/>
          <w:i/>
          <w:iCs/>
        </w:rPr>
        <w:t xml:space="preserve">Critical discourse analysis of tweets and entries of dissidents in Turkey: the irresistible lure of voting </w:t>
      </w:r>
      <w:r w:rsidR="00330708" w:rsidRPr="00330708">
        <w:rPr>
          <w:rFonts w:ascii="Times New Roman" w:hAnsi="Times New Roman" w:cs="Times New Roman"/>
        </w:rPr>
        <w:t>(Doctoral dissertation, Bilkent University).</w:t>
      </w:r>
    </w:p>
  </w:footnote>
  <w:footnote w:id="20">
    <w:p w:rsidR="00330708" w:rsidRPr="00330708" w:rsidRDefault="009F38EC" w:rsidP="007D0695">
      <w:pPr>
        <w:rPr>
          <w:rFonts w:ascii="Times New Roman" w:eastAsia="Times New Roman" w:hAnsi="Times New Roman" w:cs="Times New Roman"/>
          <w:sz w:val="20"/>
          <w:szCs w:val="20"/>
          <w:lang w:val="en-IN" w:eastAsia="en-GB"/>
        </w:rPr>
      </w:pPr>
      <w:r w:rsidRPr="00330708">
        <w:rPr>
          <w:rStyle w:val="FootnoteReference"/>
          <w:rFonts w:ascii="Times New Roman" w:hAnsi="Times New Roman" w:cs="Times New Roman"/>
          <w:sz w:val="20"/>
          <w:szCs w:val="20"/>
        </w:rPr>
        <w:footnoteRef/>
      </w:r>
      <w:r w:rsidR="00330708" w:rsidRPr="00330708">
        <w:rPr>
          <w:rFonts w:ascii="Times New Roman" w:eastAsia="Times New Roman" w:hAnsi="Times New Roman" w:cs="Times New Roman"/>
          <w:color w:val="222222"/>
          <w:sz w:val="20"/>
          <w:szCs w:val="20"/>
          <w:shd w:val="clear" w:color="auto" w:fill="FFFFFF"/>
          <w:lang w:val="en-IN" w:eastAsia="en-GB"/>
        </w:rPr>
        <w:t xml:space="preserve">Garrido Muñoz, A. (2016). </w:t>
      </w:r>
      <w:r w:rsidR="00330708" w:rsidRPr="00330708">
        <w:rPr>
          <w:rFonts w:ascii="Times New Roman" w:eastAsia="Times New Roman" w:hAnsi="Times New Roman" w:cs="Times New Roman"/>
          <w:i/>
          <w:iCs/>
          <w:color w:val="222222"/>
          <w:sz w:val="20"/>
          <w:szCs w:val="20"/>
          <w:shd w:val="clear" w:color="auto" w:fill="FFFFFF"/>
          <w:lang w:val="en-IN" w:eastAsia="en-GB"/>
        </w:rPr>
        <w:t>Additional Protocol to the Council of Europe Convention of the Prevention of Terrorism</w:t>
      </w:r>
      <w:r w:rsidR="00330708" w:rsidRPr="00330708">
        <w:rPr>
          <w:rFonts w:ascii="Times New Roman" w:eastAsia="Times New Roman" w:hAnsi="Times New Roman" w:cs="Times New Roman"/>
          <w:color w:val="222222"/>
          <w:sz w:val="20"/>
          <w:szCs w:val="20"/>
          <w:shd w:val="clear" w:color="auto" w:fill="FFFFFF"/>
          <w:lang w:val="en-IN" w:eastAsia="en-GB"/>
        </w:rPr>
        <w:t>. </w:t>
      </w:r>
      <w:r w:rsidR="00330708" w:rsidRPr="00330708">
        <w:rPr>
          <w:rFonts w:ascii="Times New Roman" w:eastAsia="Times New Roman" w:hAnsi="Times New Roman" w:cs="Times New Roman"/>
          <w:i/>
          <w:iCs/>
          <w:color w:val="222222"/>
          <w:sz w:val="20"/>
          <w:szCs w:val="20"/>
          <w:shd w:val="clear" w:color="auto" w:fill="FFFFFF"/>
          <w:lang w:val="en-IN" w:eastAsia="en-GB"/>
        </w:rPr>
        <w:t>European Papers, Highlight</w:t>
      </w:r>
      <w:r w:rsidR="00330708" w:rsidRPr="00330708">
        <w:rPr>
          <w:rFonts w:ascii="Times New Roman" w:eastAsia="Times New Roman" w:hAnsi="Times New Roman" w:cs="Times New Roman"/>
          <w:color w:val="222222"/>
          <w:sz w:val="20"/>
          <w:szCs w:val="20"/>
          <w:shd w:val="clear" w:color="auto" w:fill="FFFFFF"/>
          <w:lang w:val="en-IN" w:eastAsia="en-GB"/>
        </w:rPr>
        <w:t>, </w:t>
      </w:r>
      <w:r w:rsidR="00330708" w:rsidRPr="00330708">
        <w:rPr>
          <w:rFonts w:ascii="Times New Roman" w:eastAsia="Times New Roman" w:hAnsi="Times New Roman" w:cs="Times New Roman"/>
          <w:i/>
          <w:iCs/>
          <w:color w:val="222222"/>
          <w:sz w:val="20"/>
          <w:szCs w:val="20"/>
          <w:shd w:val="clear" w:color="auto" w:fill="FFFFFF"/>
          <w:lang w:val="en-IN" w:eastAsia="en-GB"/>
        </w:rPr>
        <w:t>1</w:t>
      </w:r>
      <w:r w:rsidR="00330708" w:rsidRPr="00330708">
        <w:rPr>
          <w:rFonts w:ascii="Times New Roman" w:eastAsia="Times New Roman" w:hAnsi="Times New Roman" w:cs="Times New Roman"/>
          <w:color w:val="222222"/>
          <w:sz w:val="20"/>
          <w:szCs w:val="20"/>
          <w:shd w:val="clear" w:color="auto" w:fill="FFFFFF"/>
          <w:lang w:val="en-IN" w:eastAsia="en-GB"/>
        </w:rPr>
        <w:t>(1), 351.</w:t>
      </w:r>
    </w:p>
    <w:p w:rsidR="009F38EC" w:rsidRDefault="009F38EC" w:rsidP="007D0695">
      <w:pPr>
        <w:pStyle w:val="FootnoteText"/>
      </w:pPr>
    </w:p>
  </w:footnote>
  <w:footnote w:id="21">
    <w:p w:rsidR="00E02429" w:rsidRPr="001B3EBC" w:rsidRDefault="00E02429" w:rsidP="007D0695">
      <w:pPr>
        <w:pStyle w:val="FootnoteText"/>
        <w:rPr>
          <w:rFonts w:ascii="Times New Roman" w:hAnsi="Times New Roman" w:cs="Times New Roman"/>
        </w:rPr>
      </w:pPr>
      <w:r w:rsidRPr="001B3EBC">
        <w:rPr>
          <w:rStyle w:val="FootnoteReference"/>
          <w:rFonts w:ascii="Times New Roman" w:hAnsi="Times New Roman" w:cs="Times New Roman"/>
        </w:rPr>
        <w:footnoteRef/>
      </w:r>
      <w:r w:rsidR="003F1168" w:rsidRPr="001B3EBC">
        <w:rPr>
          <w:rFonts w:ascii="Times New Roman" w:hAnsi="Times New Roman" w:cs="Times New Roman"/>
          <w:i/>
          <w:iCs/>
        </w:rPr>
        <w:t>Santosh Kumar Singh v. State</w:t>
      </w:r>
      <w:r w:rsidR="003F1168" w:rsidRPr="001B3EBC">
        <w:rPr>
          <w:rFonts w:ascii="Times New Roman" w:hAnsi="Times New Roman" w:cs="Times New Roman"/>
        </w:rPr>
        <w:t>, (2010) 9 SCC 747</w:t>
      </w:r>
    </w:p>
  </w:footnote>
  <w:footnote w:id="22">
    <w:p w:rsidR="002D0BDC" w:rsidRPr="001B3EBC" w:rsidRDefault="002D0BDC" w:rsidP="007D0695">
      <w:pPr>
        <w:pStyle w:val="FootnoteText"/>
        <w:rPr>
          <w:rFonts w:ascii="Times New Roman" w:hAnsi="Times New Roman" w:cs="Times New Roman"/>
        </w:rPr>
      </w:pPr>
      <w:r w:rsidRPr="001B3EBC">
        <w:rPr>
          <w:rStyle w:val="FootnoteReference"/>
          <w:rFonts w:ascii="Times New Roman" w:hAnsi="Times New Roman" w:cs="Times New Roman"/>
        </w:rPr>
        <w:footnoteRef/>
      </w:r>
      <w:r w:rsidR="002420DC" w:rsidRPr="001B3EBC">
        <w:rPr>
          <w:rFonts w:ascii="Times New Roman" w:hAnsi="Times New Roman" w:cs="Times New Roman"/>
          <w:i/>
          <w:iCs/>
        </w:rPr>
        <w:t>INDIA CONST.</w:t>
      </w:r>
      <w:r w:rsidR="002420DC" w:rsidRPr="001B3EBC">
        <w:rPr>
          <w:rFonts w:ascii="Times New Roman" w:hAnsi="Times New Roman" w:cs="Times New Roman"/>
        </w:rPr>
        <w:t xml:space="preserve"> art. 19</w:t>
      </w:r>
    </w:p>
  </w:footnote>
  <w:footnote w:id="23">
    <w:p w:rsidR="007A30DF" w:rsidRPr="001B3EBC" w:rsidRDefault="007A30DF" w:rsidP="007D0695">
      <w:pPr>
        <w:pStyle w:val="FootnoteText"/>
        <w:rPr>
          <w:rFonts w:ascii="Times New Roman" w:hAnsi="Times New Roman" w:cs="Times New Roman"/>
        </w:rPr>
      </w:pPr>
      <w:r w:rsidRPr="001B3EBC">
        <w:rPr>
          <w:rStyle w:val="FootnoteReference"/>
          <w:rFonts w:ascii="Times New Roman" w:hAnsi="Times New Roman" w:cs="Times New Roman"/>
        </w:rPr>
        <w:footnoteRef/>
      </w:r>
      <w:r w:rsidR="007631A7" w:rsidRPr="001B3EBC">
        <w:rPr>
          <w:rFonts w:ascii="Times New Roman" w:hAnsi="Times New Roman" w:cs="Times New Roman"/>
          <w:i/>
          <w:iCs/>
        </w:rPr>
        <w:t xml:space="preserve">Romesh Thappar vs The State Of Madras, </w:t>
      </w:r>
      <w:r w:rsidR="00713205" w:rsidRPr="001B3EBC">
        <w:rPr>
          <w:rFonts w:ascii="Times New Roman" w:hAnsi="Times New Roman" w:cs="Times New Roman"/>
        </w:rPr>
        <w:t>(1950) SCR 594</w:t>
      </w:r>
    </w:p>
  </w:footnote>
  <w:footnote w:id="24">
    <w:p w:rsidR="007A30DF" w:rsidRPr="001B3EBC" w:rsidRDefault="007A30DF" w:rsidP="007D0695">
      <w:pPr>
        <w:pStyle w:val="FootnoteText"/>
        <w:rPr>
          <w:rFonts w:ascii="Times New Roman" w:hAnsi="Times New Roman" w:cs="Times New Roman"/>
        </w:rPr>
      </w:pPr>
      <w:r w:rsidRPr="001B3EBC">
        <w:rPr>
          <w:rStyle w:val="FootnoteReference"/>
          <w:rFonts w:ascii="Times New Roman" w:hAnsi="Times New Roman" w:cs="Times New Roman"/>
        </w:rPr>
        <w:footnoteRef/>
      </w:r>
      <w:r w:rsidR="006A1C59" w:rsidRPr="001B3EBC">
        <w:rPr>
          <w:rFonts w:ascii="Times New Roman" w:hAnsi="Times New Roman" w:cs="Times New Roman"/>
          <w:i/>
          <w:iCs/>
        </w:rPr>
        <w:t xml:space="preserve">Brij Bhushan And Anr. vs The State Of Delhi, </w:t>
      </w:r>
      <w:r w:rsidR="006A1C59" w:rsidRPr="001B3EBC">
        <w:rPr>
          <w:rFonts w:ascii="Times New Roman" w:hAnsi="Times New Roman" w:cs="Times New Roman"/>
        </w:rPr>
        <w:t>(195</w:t>
      </w:r>
      <w:r w:rsidR="007631A7" w:rsidRPr="001B3EBC">
        <w:rPr>
          <w:rFonts w:ascii="Times New Roman" w:hAnsi="Times New Roman" w:cs="Times New Roman"/>
        </w:rPr>
        <w:t>0</w:t>
      </w:r>
      <w:r w:rsidR="006A1C59" w:rsidRPr="001B3EBC">
        <w:rPr>
          <w:rFonts w:ascii="Times New Roman" w:hAnsi="Times New Roman" w:cs="Times New Roman"/>
        </w:rPr>
        <w:t>)</w:t>
      </w:r>
      <w:r w:rsidR="007631A7" w:rsidRPr="001B3EBC">
        <w:rPr>
          <w:rFonts w:ascii="Times New Roman" w:hAnsi="Times New Roman" w:cs="Times New Roman"/>
        </w:rPr>
        <w:t xml:space="preserve"> SCR 245 </w:t>
      </w:r>
    </w:p>
  </w:footnote>
  <w:footnote w:id="25">
    <w:p w:rsidR="007A30DF" w:rsidRDefault="007A30DF" w:rsidP="007D0695">
      <w:pPr>
        <w:pStyle w:val="FootnoteText"/>
      </w:pPr>
      <w:r w:rsidRPr="001B3EBC">
        <w:rPr>
          <w:rStyle w:val="FootnoteReference"/>
          <w:rFonts w:ascii="Times New Roman" w:hAnsi="Times New Roman" w:cs="Times New Roman"/>
        </w:rPr>
        <w:footnoteRef/>
      </w:r>
      <w:r w:rsidR="00713205" w:rsidRPr="001B3EBC">
        <w:rPr>
          <w:rFonts w:ascii="Times New Roman" w:hAnsi="Times New Roman" w:cs="Times New Roman"/>
          <w:i/>
          <w:iCs/>
        </w:rPr>
        <w:t>Indian Express Newspapers (Bombay) (P) Ltd. vs Union Of India &amp; Ors.</w:t>
      </w:r>
      <w:r w:rsidR="001B3EBC" w:rsidRPr="001B3EBC">
        <w:rPr>
          <w:rFonts w:ascii="Times New Roman" w:hAnsi="Times New Roman" w:cs="Times New Roman"/>
          <w:i/>
          <w:iCs/>
        </w:rPr>
        <w:t>,</w:t>
      </w:r>
      <w:r w:rsidR="00713205" w:rsidRPr="001B3EBC">
        <w:rPr>
          <w:rFonts w:ascii="Times New Roman" w:hAnsi="Times New Roman" w:cs="Times New Roman"/>
        </w:rPr>
        <w:t xml:space="preserve"> (1985) SCR (2) 287</w:t>
      </w:r>
    </w:p>
  </w:footnote>
  <w:footnote w:id="26">
    <w:p w:rsidR="00730C85" w:rsidRPr="00004ABA" w:rsidRDefault="00730C85" w:rsidP="007D0695">
      <w:pPr>
        <w:pStyle w:val="FootnoteText"/>
        <w:rPr>
          <w:rFonts w:ascii="Times New Roman" w:hAnsi="Times New Roman" w:cs="Times New Roman"/>
        </w:rPr>
      </w:pPr>
      <w:r w:rsidRPr="00004ABA">
        <w:rPr>
          <w:rStyle w:val="FootnoteReference"/>
          <w:rFonts w:ascii="Times New Roman" w:hAnsi="Times New Roman" w:cs="Times New Roman"/>
        </w:rPr>
        <w:footnoteRef/>
      </w:r>
      <w:r w:rsidR="000B6D02" w:rsidRPr="00004ABA">
        <w:rPr>
          <w:rFonts w:ascii="Times New Roman" w:hAnsi="Times New Roman" w:cs="Times New Roman"/>
        </w:rPr>
        <w:t xml:space="preserve">BareActsLive, </w:t>
      </w:r>
      <w:r w:rsidR="000B6D02" w:rsidRPr="00004ABA">
        <w:rPr>
          <w:rFonts w:ascii="Times New Roman" w:hAnsi="Times New Roman" w:cs="Times New Roman"/>
          <w:i/>
          <w:iCs/>
        </w:rPr>
        <w:t>“</w:t>
      </w:r>
      <w:r w:rsidR="001272D4" w:rsidRPr="00004ABA">
        <w:rPr>
          <w:rFonts w:ascii="Times New Roman" w:hAnsi="Times New Roman" w:cs="Times New Roman"/>
          <w:i/>
          <w:iCs/>
        </w:rPr>
        <w:t xml:space="preserve">Maharashtra Media Persons and Media Institutions (Prevention of Violence and Damage or Loss to Property) Act, 2017”, </w:t>
      </w:r>
      <w:r w:rsidR="001272D4" w:rsidRPr="00004ABA">
        <w:rPr>
          <w:rFonts w:ascii="Times New Roman" w:hAnsi="Times New Roman" w:cs="Times New Roman"/>
        </w:rPr>
        <w:t>12</w:t>
      </w:r>
      <w:r w:rsidR="001272D4" w:rsidRPr="00004ABA">
        <w:rPr>
          <w:rFonts w:ascii="Times New Roman" w:hAnsi="Times New Roman" w:cs="Times New Roman"/>
          <w:vertAlign w:val="superscript"/>
        </w:rPr>
        <w:t>th</w:t>
      </w:r>
      <w:r w:rsidR="001272D4" w:rsidRPr="00004ABA">
        <w:rPr>
          <w:rFonts w:ascii="Times New Roman" w:hAnsi="Times New Roman" w:cs="Times New Roman"/>
        </w:rPr>
        <w:t xml:space="preserve"> November 2019 BAREACTSLIVE </w:t>
      </w:r>
      <w:hyperlink r:id="rId3" w:history="1">
        <w:r w:rsidR="001272D4" w:rsidRPr="00004ABA">
          <w:rPr>
            <w:rStyle w:val="Hyperlink"/>
            <w:rFonts w:ascii="Times New Roman" w:hAnsi="Times New Roman" w:cs="Times New Roman"/>
          </w:rPr>
          <w:t>http://www.bareactslive.com/MAH/mh862.htm</w:t>
        </w:r>
      </w:hyperlink>
      <w:r w:rsidR="001272D4" w:rsidRPr="00004ABA">
        <w:rPr>
          <w:rFonts w:ascii="Times New Roman" w:hAnsi="Times New Roman" w:cs="Times New Roman"/>
        </w:rPr>
        <w:t xml:space="preserve"> Accessed 14th November 2020.</w:t>
      </w:r>
    </w:p>
  </w:footnote>
  <w:footnote w:id="27">
    <w:p w:rsidR="00035317" w:rsidRPr="00004ABA" w:rsidRDefault="00CF4BB7" w:rsidP="007D0695">
      <w:pPr>
        <w:pStyle w:val="FootnoteText"/>
        <w:rPr>
          <w:rFonts w:ascii="Times New Roman" w:hAnsi="Times New Roman" w:cs="Times New Roman"/>
        </w:rPr>
      </w:pPr>
      <w:r w:rsidRPr="00004ABA">
        <w:rPr>
          <w:rStyle w:val="FootnoteReference"/>
          <w:rFonts w:ascii="Times New Roman" w:hAnsi="Times New Roman" w:cs="Times New Roman"/>
        </w:rPr>
        <w:footnoteRef/>
      </w:r>
      <w:r w:rsidR="00035317" w:rsidRPr="00004ABA">
        <w:rPr>
          <w:rFonts w:ascii="Times New Roman" w:hAnsi="Times New Roman" w:cs="Times New Roman"/>
        </w:rPr>
        <w:t>12 NALSAR Stud. L. Rev. [59] (2017)</w:t>
      </w:r>
    </w:p>
    <w:p w:rsidR="00CF4BB7" w:rsidRPr="00004ABA" w:rsidRDefault="00035317" w:rsidP="007D0695">
      <w:pPr>
        <w:pStyle w:val="FootnoteText"/>
        <w:rPr>
          <w:rFonts w:ascii="Times New Roman" w:hAnsi="Times New Roman" w:cs="Times New Roman"/>
          <w:i/>
          <w:iCs/>
        </w:rPr>
      </w:pPr>
      <w:r w:rsidRPr="00004ABA">
        <w:rPr>
          <w:rFonts w:ascii="Times New Roman" w:hAnsi="Times New Roman" w:cs="Times New Roman"/>
        </w:rPr>
        <w:t xml:space="preserve">About Postmodern Feminism and the Law: </w:t>
      </w:r>
      <w:r w:rsidRPr="00004ABA">
        <w:rPr>
          <w:rFonts w:ascii="Times New Roman" w:hAnsi="Times New Roman" w:cs="Times New Roman"/>
          <w:i/>
          <w:iCs/>
        </w:rPr>
        <w:t>A Postmodern Feminist Critique of the Indecent Representation of Women (Prohibition) Act, 1986</w:t>
      </w:r>
    </w:p>
  </w:footnote>
  <w:footnote w:id="28">
    <w:p w:rsidR="00A30170" w:rsidRDefault="00A30170" w:rsidP="007D0695">
      <w:pPr>
        <w:pStyle w:val="FootnoteText"/>
      </w:pPr>
      <w:r w:rsidRPr="00004ABA">
        <w:rPr>
          <w:rStyle w:val="FootnoteReference"/>
          <w:rFonts w:ascii="Times New Roman" w:hAnsi="Times New Roman" w:cs="Times New Roman"/>
        </w:rPr>
        <w:footnoteRef/>
      </w:r>
      <w:r w:rsidR="00004ABA" w:rsidRPr="00004ABA">
        <w:rPr>
          <w:rFonts w:ascii="Times New Roman" w:hAnsi="Times New Roman" w:cs="Times New Roman"/>
          <w:i/>
          <w:iCs/>
        </w:rPr>
        <w:t>Indian Penal Code, 1862</w:t>
      </w:r>
    </w:p>
  </w:footnote>
  <w:footnote w:id="29">
    <w:p w:rsidR="00705C59" w:rsidRPr="007A5F4C" w:rsidRDefault="00705C59" w:rsidP="007D0695">
      <w:pPr>
        <w:pStyle w:val="FootnoteText"/>
        <w:rPr>
          <w:rFonts w:ascii="Times New Roman" w:hAnsi="Times New Roman" w:cs="Times New Roman"/>
        </w:rPr>
      </w:pPr>
      <w:r w:rsidRPr="007A5F4C">
        <w:rPr>
          <w:rStyle w:val="FootnoteReference"/>
          <w:rFonts w:ascii="Times New Roman" w:hAnsi="Times New Roman" w:cs="Times New Roman"/>
        </w:rPr>
        <w:footnoteRef/>
      </w:r>
      <w:r w:rsidR="00C37534" w:rsidRPr="007A5F4C">
        <w:rPr>
          <w:rFonts w:ascii="Times New Roman" w:hAnsi="Times New Roman" w:cs="Times New Roman"/>
          <w:i/>
          <w:iCs/>
        </w:rPr>
        <w:t xml:space="preserve">Shubham Bansal v. The State (Govt of NCT Delhi), </w:t>
      </w:r>
      <w:r w:rsidR="002F5C91" w:rsidRPr="007A5F4C">
        <w:rPr>
          <w:rFonts w:ascii="Times New Roman" w:hAnsi="Times New Roman" w:cs="Times New Roman"/>
        </w:rPr>
        <w:t>CRL.M.C. 2024/2018&amp;Crl. M.A. 7164/2018</w:t>
      </w:r>
    </w:p>
  </w:footnote>
  <w:footnote w:id="30">
    <w:p w:rsidR="005F7E1A" w:rsidRPr="007A5F4C" w:rsidRDefault="005F7E1A" w:rsidP="007D0695">
      <w:pPr>
        <w:pStyle w:val="FootnoteText"/>
        <w:rPr>
          <w:rFonts w:ascii="Times New Roman" w:hAnsi="Times New Roman" w:cs="Times New Roman"/>
        </w:rPr>
      </w:pPr>
      <w:r w:rsidRPr="007A5F4C">
        <w:rPr>
          <w:rStyle w:val="FootnoteReference"/>
          <w:rFonts w:ascii="Times New Roman" w:hAnsi="Times New Roman" w:cs="Times New Roman"/>
        </w:rPr>
        <w:footnoteRef/>
      </w:r>
      <w:r w:rsidR="002F5C91" w:rsidRPr="007A5F4C">
        <w:rPr>
          <w:rFonts w:ascii="Times New Roman" w:hAnsi="Times New Roman" w:cs="Times New Roman"/>
          <w:i/>
          <w:iCs/>
          <w:shd w:val="clear" w:color="auto" w:fill="FFFFFF"/>
        </w:rPr>
        <w:t>Information Technology Act, 2000</w:t>
      </w:r>
    </w:p>
  </w:footnote>
  <w:footnote w:id="31">
    <w:p w:rsidR="00601440" w:rsidRPr="007A5F4C" w:rsidRDefault="00601440" w:rsidP="007D0695">
      <w:pPr>
        <w:pStyle w:val="FootnoteText"/>
        <w:rPr>
          <w:rFonts w:ascii="Times New Roman" w:hAnsi="Times New Roman" w:cs="Times New Roman"/>
        </w:rPr>
      </w:pPr>
      <w:r w:rsidRPr="007A5F4C">
        <w:rPr>
          <w:rStyle w:val="FootnoteReference"/>
          <w:rFonts w:ascii="Times New Roman" w:hAnsi="Times New Roman" w:cs="Times New Roman"/>
        </w:rPr>
        <w:footnoteRef/>
      </w:r>
      <w:r w:rsidR="007A5F4C" w:rsidRPr="007A5F4C">
        <w:rPr>
          <w:rFonts w:ascii="Times New Roman" w:hAnsi="Times New Roman" w:cs="Times New Roman"/>
          <w:i/>
          <w:iCs/>
          <w:shd w:val="clear" w:color="auto" w:fill="FFFFFF"/>
        </w:rPr>
        <w:t xml:space="preserve">Sazzadur Rahman v. The State of Assam and Ors, </w:t>
      </w:r>
      <w:r w:rsidR="007A5F4C" w:rsidRPr="007A5F4C">
        <w:rPr>
          <w:rFonts w:ascii="Times New Roman" w:hAnsi="Times New Roman" w:cs="Times New Roman"/>
          <w:shd w:val="clear" w:color="auto" w:fill="FFFFFF"/>
        </w:rPr>
        <w:t>Crl. Pet. 654/2019</w:t>
      </w:r>
    </w:p>
  </w:footnote>
  <w:footnote w:id="32">
    <w:p w:rsidR="00E226C8" w:rsidRPr="0071603B" w:rsidRDefault="00E226C8" w:rsidP="007D0695">
      <w:pPr>
        <w:pStyle w:val="FootnoteText"/>
        <w:rPr>
          <w:rFonts w:ascii="Times New Roman" w:hAnsi="Times New Roman" w:cs="Times New Roman"/>
        </w:rPr>
      </w:pPr>
      <w:r w:rsidRPr="0071603B">
        <w:rPr>
          <w:rStyle w:val="FootnoteReference"/>
          <w:rFonts w:ascii="Times New Roman" w:hAnsi="Times New Roman" w:cs="Times New Roman"/>
        </w:rPr>
        <w:footnoteRef/>
      </w:r>
      <w:r w:rsidR="003700B7" w:rsidRPr="0071603B">
        <w:rPr>
          <w:rFonts w:ascii="Times New Roman" w:hAnsi="Times New Roman" w:cs="Times New Roman"/>
        </w:rPr>
        <w:t xml:space="preserve">Sastry, V. V. L. N. (2019). </w:t>
      </w:r>
      <w:r w:rsidR="003700B7" w:rsidRPr="0071603B">
        <w:rPr>
          <w:rFonts w:ascii="Times New Roman" w:hAnsi="Times New Roman" w:cs="Times New Roman"/>
          <w:i/>
          <w:iCs/>
        </w:rPr>
        <w:t>Influence of Trial by Media on the Criminal Justice System in India</w:t>
      </w:r>
      <w:r w:rsidR="003700B7" w:rsidRPr="0071603B">
        <w:rPr>
          <w:rFonts w:ascii="Times New Roman" w:hAnsi="Times New Roman" w:cs="Times New Roman"/>
        </w:rPr>
        <w:t>.</w:t>
      </w:r>
    </w:p>
  </w:footnote>
  <w:footnote w:id="33">
    <w:p w:rsidR="009C5C69" w:rsidRDefault="009C5C69" w:rsidP="007D0695">
      <w:pPr>
        <w:pStyle w:val="FootnoteText"/>
      </w:pPr>
      <w:r w:rsidRPr="0071603B">
        <w:rPr>
          <w:rStyle w:val="FootnoteReference"/>
          <w:rFonts w:ascii="Times New Roman" w:hAnsi="Times New Roman" w:cs="Times New Roman"/>
        </w:rPr>
        <w:footnoteRef/>
      </w:r>
      <w:r w:rsidR="00F54D40" w:rsidRPr="0071603B">
        <w:rPr>
          <w:rFonts w:ascii="Times New Roman" w:hAnsi="Times New Roman" w:cs="Times New Roman"/>
        </w:rPr>
        <w:t xml:space="preserve">Amrita Nayak Dutta, ’ Watchdog PCI slams media trial in Sushant Singh Rajput case, says don’t publish gossip’  </w:t>
      </w:r>
      <w:r w:rsidR="00F54D40" w:rsidRPr="0071603B">
        <w:rPr>
          <w:rFonts w:ascii="Times New Roman" w:hAnsi="Times New Roman" w:cs="Times New Roman"/>
          <w:i/>
          <w:iCs/>
        </w:rPr>
        <w:t>ThePrint</w:t>
      </w:r>
      <w:r w:rsidR="008F098D" w:rsidRPr="0071603B">
        <w:rPr>
          <w:rFonts w:ascii="Times New Roman" w:hAnsi="Times New Roman" w:cs="Times New Roman"/>
        </w:rPr>
        <w:t>28 August</w:t>
      </w:r>
      <w:hyperlink r:id="rId4" w:history="1">
        <w:r w:rsidR="00F54D40" w:rsidRPr="0071603B">
          <w:rPr>
            <w:rStyle w:val="Hyperlink"/>
            <w:rFonts w:ascii="Times New Roman" w:hAnsi="Times New Roman" w:cs="Times New Roman"/>
          </w:rPr>
          <w:t>https://theprint.in/india/governance/watchdog-pci-slams-media-trial-in-sushant-singh-rajput-case-says-dont-publish-gossip/491281/</w:t>
        </w:r>
      </w:hyperlink>
      <w:r w:rsidR="00674C78" w:rsidRPr="0071603B">
        <w:rPr>
          <w:rFonts w:ascii="Times New Roman" w:hAnsi="Times New Roman" w:cs="Times New Roman"/>
        </w:rPr>
        <w:t>accessed 12</w:t>
      </w:r>
      <w:r w:rsidR="00674C78" w:rsidRPr="0071603B">
        <w:rPr>
          <w:rFonts w:ascii="Times New Roman" w:hAnsi="Times New Roman" w:cs="Times New Roman"/>
          <w:vertAlign w:val="superscript"/>
        </w:rPr>
        <w:t>th</w:t>
      </w:r>
      <w:r w:rsidR="00674C78" w:rsidRPr="0071603B">
        <w:rPr>
          <w:rFonts w:ascii="Times New Roman" w:hAnsi="Times New Roman" w:cs="Times New Roman"/>
        </w:rPr>
        <w:t xml:space="preserve"> November</w:t>
      </w:r>
      <w:r w:rsidR="008F098D" w:rsidRPr="0071603B">
        <w:rPr>
          <w:rFonts w:ascii="Times New Roman" w:hAnsi="Times New Roman" w:cs="Times New Roman"/>
        </w:rPr>
        <w:t xml:space="preserve"> 2020</w:t>
      </w:r>
    </w:p>
  </w:footnote>
  <w:footnote w:id="34">
    <w:p w:rsidR="009F087B" w:rsidRPr="004E0060" w:rsidRDefault="009F087B" w:rsidP="007D0695">
      <w:pPr>
        <w:pStyle w:val="FootnoteText"/>
        <w:rPr>
          <w:rFonts w:ascii="Times New Roman" w:hAnsi="Times New Roman" w:cs="Times New Roman"/>
        </w:rPr>
      </w:pPr>
      <w:r w:rsidRPr="004E0060">
        <w:rPr>
          <w:rStyle w:val="FootnoteReference"/>
          <w:rFonts w:ascii="Times New Roman" w:hAnsi="Times New Roman" w:cs="Times New Roman"/>
        </w:rPr>
        <w:footnoteRef/>
      </w:r>
      <w:r w:rsidR="00621F8D" w:rsidRPr="004E0060">
        <w:rPr>
          <w:rFonts w:ascii="Times New Roman" w:hAnsi="Times New Roman" w:cs="Times New Roman"/>
          <w:i/>
          <w:iCs/>
        </w:rPr>
        <w:t>Rajagopal v. State of T.N,</w:t>
      </w:r>
      <w:r w:rsidR="00621F8D" w:rsidRPr="004E0060">
        <w:rPr>
          <w:rFonts w:ascii="Times New Roman" w:hAnsi="Times New Roman" w:cs="Times New Roman"/>
        </w:rPr>
        <w:t xml:space="preserve"> (1994) SCC (6) 632</w:t>
      </w:r>
    </w:p>
  </w:footnote>
  <w:footnote w:id="35">
    <w:p w:rsidR="00F63F34" w:rsidRDefault="00F63F34" w:rsidP="007D0695">
      <w:pPr>
        <w:pStyle w:val="FootnoteText"/>
      </w:pPr>
      <w:r w:rsidRPr="004E0060">
        <w:rPr>
          <w:rStyle w:val="FootnoteReference"/>
          <w:rFonts w:ascii="Times New Roman" w:hAnsi="Times New Roman" w:cs="Times New Roman"/>
        </w:rPr>
        <w:footnoteRef/>
      </w:r>
      <w:r w:rsidR="0071603B" w:rsidRPr="004E0060">
        <w:rPr>
          <w:rFonts w:ascii="Times New Roman" w:hAnsi="Times New Roman" w:cs="Times New Roman"/>
        </w:rPr>
        <w:t xml:space="preserve">Friend C, Singer J. </w:t>
      </w:r>
      <w:r w:rsidR="0071603B" w:rsidRPr="004E0060">
        <w:rPr>
          <w:rFonts w:ascii="Times New Roman" w:hAnsi="Times New Roman" w:cs="Times New Roman"/>
          <w:i/>
          <w:iCs/>
        </w:rPr>
        <w:t>Online Journalism Ethics: Traditions and Transitions: Traditions and Transitions</w:t>
      </w:r>
      <w:r w:rsidR="0071603B" w:rsidRPr="004E0060">
        <w:rPr>
          <w:rFonts w:ascii="Times New Roman" w:hAnsi="Times New Roman" w:cs="Times New Roman"/>
        </w:rPr>
        <w:t>. Routledge; 2015 Mar 26.</w:t>
      </w:r>
    </w:p>
  </w:footnote>
  <w:footnote w:id="36">
    <w:p w:rsidR="001C5DB2" w:rsidRDefault="001C5DB2" w:rsidP="007D0695">
      <w:pPr>
        <w:pStyle w:val="FootnoteText"/>
      </w:pPr>
      <w:r>
        <w:rPr>
          <w:rStyle w:val="FootnoteReference"/>
        </w:rPr>
        <w:footnoteRef/>
      </w:r>
      <w:r w:rsidR="008714B8" w:rsidRPr="008714B8">
        <w:t xml:space="preserve">Shirley Biagi, </w:t>
      </w:r>
      <w:r w:rsidR="008714B8" w:rsidRPr="008714B8">
        <w:rPr>
          <w:i/>
          <w:iCs/>
        </w:rPr>
        <w:t>Media Impact: An Introduction to Mass Media</w:t>
      </w:r>
      <w:r w:rsidR="008714B8" w:rsidRPr="008714B8">
        <w:t xml:space="preserve"> (2011) p 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F78" w:rsidRDefault="00410F78">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84699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2"/>
    <w:multiLevelType w:val="hybridMultilevel"/>
    <w:tmpl w:val="3D80B39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nsid w:val="00000003"/>
    <w:multiLevelType w:val="hybridMultilevel"/>
    <w:tmpl w:val="B240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0352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1A80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372E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A065FE"/>
    <w:multiLevelType w:val="hybridMultilevel"/>
    <w:tmpl w:val="2C96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017FCC"/>
    <w:multiLevelType w:val="hybridMultilevel"/>
    <w:tmpl w:val="14E296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5A781E"/>
    <w:multiLevelType w:val="hybridMultilevel"/>
    <w:tmpl w:val="84843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8"/>
  </w:num>
  <w:num w:numId="5">
    <w:abstractNumId w:val="3"/>
  </w:num>
  <w:num w:numId="6">
    <w:abstractNumId w:val="2"/>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0F78"/>
    <w:rsid w:val="0000008A"/>
    <w:rsid w:val="00004ABA"/>
    <w:rsid w:val="00012E7A"/>
    <w:rsid w:val="00020F86"/>
    <w:rsid w:val="00022482"/>
    <w:rsid w:val="000231CD"/>
    <w:rsid w:val="00026312"/>
    <w:rsid w:val="000278E1"/>
    <w:rsid w:val="000340DF"/>
    <w:rsid w:val="00035317"/>
    <w:rsid w:val="00040E44"/>
    <w:rsid w:val="00041941"/>
    <w:rsid w:val="000434AC"/>
    <w:rsid w:val="00054AA9"/>
    <w:rsid w:val="00055B5A"/>
    <w:rsid w:val="00065238"/>
    <w:rsid w:val="00077AF6"/>
    <w:rsid w:val="00082CC4"/>
    <w:rsid w:val="00083B64"/>
    <w:rsid w:val="000A3114"/>
    <w:rsid w:val="000B3048"/>
    <w:rsid w:val="000B5786"/>
    <w:rsid w:val="000B67A5"/>
    <w:rsid w:val="000B6B24"/>
    <w:rsid w:val="000B6D02"/>
    <w:rsid w:val="000C1C6B"/>
    <w:rsid w:val="000C401F"/>
    <w:rsid w:val="000C608E"/>
    <w:rsid w:val="000C7713"/>
    <w:rsid w:val="000D0263"/>
    <w:rsid w:val="000D1466"/>
    <w:rsid w:val="000E2DD2"/>
    <w:rsid w:val="000F3256"/>
    <w:rsid w:val="000F3510"/>
    <w:rsid w:val="001077CF"/>
    <w:rsid w:val="001272D4"/>
    <w:rsid w:val="001324DD"/>
    <w:rsid w:val="00135095"/>
    <w:rsid w:val="00136A0B"/>
    <w:rsid w:val="00136EB7"/>
    <w:rsid w:val="0014597E"/>
    <w:rsid w:val="00156748"/>
    <w:rsid w:val="00191D65"/>
    <w:rsid w:val="0019434C"/>
    <w:rsid w:val="001A0CC9"/>
    <w:rsid w:val="001A7033"/>
    <w:rsid w:val="001B162F"/>
    <w:rsid w:val="001B2BD1"/>
    <w:rsid w:val="001B3EBC"/>
    <w:rsid w:val="001B7C91"/>
    <w:rsid w:val="001C37F5"/>
    <w:rsid w:val="001C5DB2"/>
    <w:rsid w:val="001D2B27"/>
    <w:rsid w:val="001D41F3"/>
    <w:rsid w:val="001E748C"/>
    <w:rsid w:val="001F4D36"/>
    <w:rsid w:val="00203453"/>
    <w:rsid w:val="00206973"/>
    <w:rsid w:val="0021185A"/>
    <w:rsid w:val="0021447E"/>
    <w:rsid w:val="00230200"/>
    <w:rsid w:val="002304FC"/>
    <w:rsid w:val="002420DC"/>
    <w:rsid w:val="002463F7"/>
    <w:rsid w:val="002517AB"/>
    <w:rsid w:val="00254ABB"/>
    <w:rsid w:val="00261A1B"/>
    <w:rsid w:val="002700ED"/>
    <w:rsid w:val="00274F7D"/>
    <w:rsid w:val="0028273B"/>
    <w:rsid w:val="00285460"/>
    <w:rsid w:val="002C42A0"/>
    <w:rsid w:val="002D0BDC"/>
    <w:rsid w:val="002D3606"/>
    <w:rsid w:val="002D4F46"/>
    <w:rsid w:val="002E5B11"/>
    <w:rsid w:val="002F5C91"/>
    <w:rsid w:val="002F5DCA"/>
    <w:rsid w:val="002F61A3"/>
    <w:rsid w:val="003007BD"/>
    <w:rsid w:val="003016F0"/>
    <w:rsid w:val="00313FB5"/>
    <w:rsid w:val="0031474C"/>
    <w:rsid w:val="00316FF8"/>
    <w:rsid w:val="00330708"/>
    <w:rsid w:val="0033234B"/>
    <w:rsid w:val="003326E7"/>
    <w:rsid w:val="00333E02"/>
    <w:rsid w:val="00335301"/>
    <w:rsid w:val="003366E7"/>
    <w:rsid w:val="003376C2"/>
    <w:rsid w:val="00345040"/>
    <w:rsid w:val="00354B57"/>
    <w:rsid w:val="003700B7"/>
    <w:rsid w:val="0038308B"/>
    <w:rsid w:val="00383188"/>
    <w:rsid w:val="00383AF4"/>
    <w:rsid w:val="0039132D"/>
    <w:rsid w:val="003928FC"/>
    <w:rsid w:val="003A2160"/>
    <w:rsid w:val="003A3322"/>
    <w:rsid w:val="003A48D4"/>
    <w:rsid w:val="003A6572"/>
    <w:rsid w:val="003A6762"/>
    <w:rsid w:val="003B1279"/>
    <w:rsid w:val="003B20C0"/>
    <w:rsid w:val="003B33B2"/>
    <w:rsid w:val="003B5E82"/>
    <w:rsid w:val="003B6EE5"/>
    <w:rsid w:val="003B7D17"/>
    <w:rsid w:val="003C44C8"/>
    <w:rsid w:val="003D1550"/>
    <w:rsid w:val="003D5332"/>
    <w:rsid w:val="003F1168"/>
    <w:rsid w:val="003F1A6C"/>
    <w:rsid w:val="0040313F"/>
    <w:rsid w:val="00410F78"/>
    <w:rsid w:val="00422E8D"/>
    <w:rsid w:val="00423B4C"/>
    <w:rsid w:val="00423EBA"/>
    <w:rsid w:val="00431275"/>
    <w:rsid w:val="00432405"/>
    <w:rsid w:val="004367EE"/>
    <w:rsid w:val="004378D5"/>
    <w:rsid w:val="00441779"/>
    <w:rsid w:val="00441EC1"/>
    <w:rsid w:val="00454B78"/>
    <w:rsid w:val="00483AD4"/>
    <w:rsid w:val="00490EA4"/>
    <w:rsid w:val="0049650D"/>
    <w:rsid w:val="00496809"/>
    <w:rsid w:val="004A0454"/>
    <w:rsid w:val="004A7076"/>
    <w:rsid w:val="004C01D7"/>
    <w:rsid w:val="004E0060"/>
    <w:rsid w:val="004E1B29"/>
    <w:rsid w:val="004E7C4D"/>
    <w:rsid w:val="00501482"/>
    <w:rsid w:val="005017B3"/>
    <w:rsid w:val="0050200D"/>
    <w:rsid w:val="00511743"/>
    <w:rsid w:val="00513DFB"/>
    <w:rsid w:val="0051705F"/>
    <w:rsid w:val="005218C9"/>
    <w:rsid w:val="00526595"/>
    <w:rsid w:val="00530D2C"/>
    <w:rsid w:val="00532552"/>
    <w:rsid w:val="00544997"/>
    <w:rsid w:val="00553457"/>
    <w:rsid w:val="005539EE"/>
    <w:rsid w:val="00563081"/>
    <w:rsid w:val="0056478D"/>
    <w:rsid w:val="005744C6"/>
    <w:rsid w:val="00587AC4"/>
    <w:rsid w:val="005960D2"/>
    <w:rsid w:val="005A4D4E"/>
    <w:rsid w:val="005B5330"/>
    <w:rsid w:val="005B708F"/>
    <w:rsid w:val="005C1A93"/>
    <w:rsid w:val="005C5502"/>
    <w:rsid w:val="005D7918"/>
    <w:rsid w:val="005E0EAE"/>
    <w:rsid w:val="005E2B09"/>
    <w:rsid w:val="005E49C9"/>
    <w:rsid w:val="005E5360"/>
    <w:rsid w:val="005F46A9"/>
    <w:rsid w:val="005F5CF2"/>
    <w:rsid w:val="005F7E1A"/>
    <w:rsid w:val="00600315"/>
    <w:rsid w:val="00601440"/>
    <w:rsid w:val="006024CA"/>
    <w:rsid w:val="00616CCE"/>
    <w:rsid w:val="00620E01"/>
    <w:rsid w:val="00621F8D"/>
    <w:rsid w:val="00623189"/>
    <w:rsid w:val="00627302"/>
    <w:rsid w:val="00632F4D"/>
    <w:rsid w:val="006373AF"/>
    <w:rsid w:val="0064529F"/>
    <w:rsid w:val="00647932"/>
    <w:rsid w:val="00660D90"/>
    <w:rsid w:val="00671A0B"/>
    <w:rsid w:val="00674C78"/>
    <w:rsid w:val="00674F4A"/>
    <w:rsid w:val="00680791"/>
    <w:rsid w:val="00681FA2"/>
    <w:rsid w:val="00684E87"/>
    <w:rsid w:val="00692A64"/>
    <w:rsid w:val="006A1C59"/>
    <w:rsid w:val="006A2E3D"/>
    <w:rsid w:val="006A3321"/>
    <w:rsid w:val="006A5F0B"/>
    <w:rsid w:val="006B2BE5"/>
    <w:rsid w:val="006B48DB"/>
    <w:rsid w:val="006B657C"/>
    <w:rsid w:val="006C12B4"/>
    <w:rsid w:val="006C47FB"/>
    <w:rsid w:val="006C5798"/>
    <w:rsid w:val="006C703A"/>
    <w:rsid w:val="006D08C8"/>
    <w:rsid w:val="006D0D8F"/>
    <w:rsid w:val="006D4C31"/>
    <w:rsid w:val="006E4491"/>
    <w:rsid w:val="006F3FAF"/>
    <w:rsid w:val="006F425C"/>
    <w:rsid w:val="006F73A1"/>
    <w:rsid w:val="00702725"/>
    <w:rsid w:val="00705C59"/>
    <w:rsid w:val="00711BB5"/>
    <w:rsid w:val="00713205"/>
    <w:rsid w:val="00713FF8"/>
    <w:rsid w:val="0071603B"/>
    <w:rsid w:val="007207E1"/>
    <w:rsid w:val="00730C85"/>
    <w:rsid w:val="00734073"/>
    <w:rsid w:val="00742C3B"/>
    <w:rsid w:val="00742E54"/>
    <w:rsid w:val="0074699E"/>
    <w:rsid w:val="00747373"/>
    <w:rsid w:val="00751C7F"/>
    <w:rsid w:val="00752B52"/>
    <w:rsid w:val="00753931"/>
    <w:rsid w:val="00753E7C"/>
    <w:rsid w:val="00755A4A"/>
    <w:rsid w:val="007631A7"/>
    <w:rsid w:val="00767258"/>
    <w:rsid w:val="00781CC1"/>
    <w:rsid w:val="0078231E"/>
    <w:rsid w:val="00796116"/>
    <w:rsid w:val="00796AA8"/>
    <w:rsid w:val="007A30DF"/>
    <w:rsid w:val="007A5F4C"/>
    <w:rsid w:val="007A75FC"/>
    <w:rsid w:val="007C02C7"/>
    <w:rsid w:val="007C1A18"/>
    <w:rsid w:val="007C30B5"/>
    <w:rsid w:val="007D0695"/>
    <w:rsid w:val="007D1F1A"/>
    <w:rsid w:val="007D23FD"/>
    <w:rsid w:val="007D61C8"/>
    <w:rsid w:val="007E53E9"/>
    <w:rsid w:val="007E5668"/>
    <w:rsid w:val="007E64C1"/>
    <w:rsid w:val="007E6A41"/>
    <w:rsid w:val="007F04F3"/>
    <w:rsid w:val="007F1294"/>
    <w:rsid w:val="007F7D72"/>
    <w:rsid w:val="00800522"/>
    <w:rsid w:val="00800688"/>
    <w:rsid w:val="00800C76"/>
    <w:rsid w:val="008048FD"/>
    <w:rsid w:val="00805350"/>
    <w:rsid w:val="008075FC"/>
    <w:rsid w:val="00811D3B"/>
    <w:rsid w:val="008230DB"/>
    <w:rsid w:val="00824555"/>
    <w:rsid w:val="00827205"/>
    <w:rsid w:val="0083040B"/>
    <w:rsid w:val="0083293E"/>
    <w:rsid w:val="00834087"/>
    <w:rsid w:val="00836BB1"/>
    <w:rsid w:val="00846D61"/>
    <w:rsid w:val="008573E6"/>
    <w:rsid w:val="008714B8"/>
    <w:rsid w:val="00874F13"/>
    <w:rsid w:val="008814A4"/>
    <w:rsid w:val="0088436C"/>
    <w:rsid w:val="00885CAA"/>
    <w:rsid w:val="00885EB0"/>
    <w:rsid w:val="008A080C"/>
    <w:rsid w:val="008A750A"/>
    <w:rsid w:val="008B2C4C"/>
    <w:rsid w:val="008D517C"/>
    <w:rsid w:val="008D5A6C"/>
    <w:rsid w:val="008D6BA1"/>
    <w:rsid w:val="008D7CFE"/>
    <w:rsid w:val="008E1682"/>
    <w:rsid w:val="008E26B4"/>
    <w:rsid w:val="008E59AA"/>
    <w:rsid w:val="008F098D"/>
    <w:rsid w:val="008F2B53"/>
    <w:rsid w:val="008F4B83"/>
    <w:rsid w:val="009012C5"/>
    <w:rsid w:val="00902110"/>
    <w:rsid w:val="0090290C"/>
    <w:rsid w:val="0091319F"/>
    <w:rsid w:val="0091324D"/>
    <w:rsid w:val="00916E39"/>
    <w:rsid w:val="0092223D"/>
    <w:rsid w:val="00924540"/>
    <w:rsid w:val="009253D4"/>
    <w:rsid w:val="00942303"/>
    <w:rsid w:val="00942652"/>
    <w:rsid w:val="00945C30"/>
    <w:rsid w:val="0096002E"/>
    <w:rsid w:val="0096268A"/>
    <w:rsid w:val="00982182"/>
    <w:rsid w:val="00984A0B"/>
    <w:rsid w:val="00990E9F"/>
    <w:rsid w:val="009A41A5"/>
    <w:rsid w:val="009A6502"/>
    <w:rsid w:val="009A7DD4"/>
    <w:rsid w:val="009B5287"/>
    <w:rsid w:val="009B5B12"/>
    <w:rsid w:val="009C1A79"/>
    <w:rsid w:val="009C3D5D"/>
    <w:rsid w:val="009C5C69"/>
    <w:rsid w:val="009C6A87"/>
    <w:rsid w:val="009E4921"/>
    <w:rsid w:val="009F087B"/>
    <w:rsid w:val="009F2CB0"/>
    <w:rsid w:val="009F38EC"/>
    <w:rsid w:val="009F514F"/>
    <w:rsid w:val="00A03636"/>
    <w:rsid w:val="00A057FF"/>
    <w:rsid w:val="00A11824"/>
    <w:rsid w:val="00A11EAF"/>
    <w:rsid w:val="00A14ACE"/>
    <w:rsid w:val="00A163E5"/>
    <w:rsid w:val="00A16B55"/>
    <w:rsid w:val="00A26AAC"/>
    <w:rsid w:val="00A30170"/>
    <w:rsid w:val="00A32E4A"/>
    <w:rsid w:val="00A343B6"/>
    <w:rsid w:val="00A55BAE"/>
    <w:rsid w:val="00A6264E"/>
    <w:rsid w:val="00A66A6D"/>
    <w:rsid w:val="00A73CF4"/>
    <w:rsid w:val="00A75C76"/>
    <w:rsid w:val="00A860A9"/>
    <w:rsid w:val="00AA22CE"/>
    <w:rsid w:val="00AA27A4"/>
    <w:rsid w:val="00AA5236"/>
    <w:rsid w:val="00AB4BD6"/>
    <w:rsid w:val="00AB583A"/>
    <w:rsid w:val="00AC34F0"/>
    <w:rsid w:val="00AD400E"/>
    <w:rsid w:val="00AD7CE3"/>
    <w:rsid w:val="00AE57F2"/>
    <w:rsid w:val="00AF19FC"/>
    <w:rsid w:val="00AF67BB"/>
    <w:rsid w:val="00B01337"/>
    <w:rsid w:val="00B04234"/>
    <w:rsid w:val="00B1319D"/>
    <w:rsid w:val="00B14E08"/>
    <w:rsid w:val="00B207A3"/>
    <w:rsid w:val="00B21CC1"/>
    <w:rsid w:val="00B27969"/>
    <w:rsid w:val="00B35F67"/>
    <w:rsid w:val="00B417D9"/>
    <w:rsid w:val="00B425FD"/>
    <w:rsid w:val="00B433B7"/>
    <w:rsid w:val="00B52AE8"/>
    <w:rsid w:val="00B53ADC"/>
    <w:rsid w:val="00B622B7"/>
    <w:rsid w:val="00B72200"/>
    <w:rsid w:val="00B80299"/>
    <w:rsid w:val="00B82005"/>
    <w:rsid w:val="00B836D7"/>
    <w:rsid w:val="00B9112D"/>
    <w:rsid w:val="00B962FC"/>
    <w:rsid w:val="00B97828"/>
    <w:rsid w:val="00BB29CC"/>
    <w:rsid w:val="00BB6D08"/>
    <w:rsid w:val="00BC0FC9"/>
    <w:rsid w:val="00BD6625"/>
    <w:rsid w:val="00BF1288"/>
    <w:rsid w:val="00BF39CD"/>
    <w:rsid w:val="00BF584D"/>
    <w:rsid w:val="00C02DF5"/>
    <w:rsid w:val="00C05DD9"/>
    <w:rsid w:val="00C061AE"/>
    <w:rsid w:val="00C0738A"/>
    <w:rsid w:val="00C100EB"/>
    <w:rsid w:val="00C107C8"/>
    <w:rsid w:val="00C33FD4"/>
    <w:rsid w:val="00C34430"/>
    <w:rsid w:val="00C37534"/>
    <w:rsid w:val="00C43282"/>
    <w:rsid w:val="00C440DB"/>
    <w:rsid w:val="00C465D9"/>
    <w:rsid w:val="00C51A7E"/>
    <w:rsid w:val="00C726C9"/>
    <w:rsid w:val="00C753B0"/>
    <w:rsid w:val="00C85B6B"/>
    <w:rsid w:val="00C87232"/>
    <w:rsid w:val="00C9110F"/>
    <w:rsid w:val="00C94678"/>
    <w:rsid w:val="00C95DE3"/>
    <w:rsid w:val="00CA0C72"/>
    <w:rsid w:val="00CA1974"/>
    <w:rsid w:val="00CA55AB"/>
    <w:rsid w:val="00CA599E"/>
    <w:rsid w:val="00CB5F21"/>
    <w:rsid w:val="00CC1DC2"/>
    <w:rsid w:val="00CC42E7"/>
    <w:rsid w:val="00CC5D0C"/>
    <w:rsid w:val="00CD2134"/>
    <w:rsid w:val="00CD550C"/>
    <w:rsid w:val="00CE4523"/>
    <w:rsid w:val="00CF4BB7"/>
    <w:rsid w:val="00CF74D1"/>
    <w:rsid w:val="00D00E7D"/>
    <w:rsid w:val="00D01A1A"/>
    <w:rsid w:val="00D07302"/>
    <w:rsid w:val="00D07EA9"/>
    <w:rsid w:val="00D24609"/>
    <w:rsid w:val="00D257AB"/>
    <w:rsid w:val="00D26F6F"/>
    <w:rsid w:val="00D42A97"/>
    <w:rsid w:val="00D42E70"/>
    <w:rsid w:val="00D42EB0"/>
    <w:rsid w:val="00D47020"/>
    <w:rsid w:val="00D47A75"/>
    <w:rsid w:val="00D50D8A"/>
    <w:rsid w:val="00D53DD8"/>
    <w:rsid w:val="00D64118"/>
    <w:rsid w:val="00D67680"/>
    <w:rsid w:val="00D71EA7"/>
    <w:rsid w:val="00D72D50"/>
    <w:rsid w:val="00D75E9D"/>
    <w:rsid w:val="00D8586E"/>
    <w:rsid w:val="00D910F1"/>
    <w:rsid w:val="00DA337C"/>
    <w:rsid w:val="00DA7D18"/>
    <w:rsid w:val="00DB09EA"/>
    <w:rsid w:val="00DB5392"/>
    <w:rsid w:val="00DC219D"/>
    <w:rsid w:val="00DC2CC9"/>
    <w:rsid w:val="00DC7F56"/>
    <w:rsid w:val="00DD7BAB"/>
    <w:rsid w:val="00DE1A75"/>
    <w:rsid w:val="00DE5C6C"/>
    <w:rsid w:val="00DF2400"/>
    <w:rsid w:val="00DF7507"/>
    <w:rsid w:val="00E02429"/>
    <w:rsid w:val="00E11984"/>
    <w:rsid w:val="00E14BEB"/>
    <w:rsid w:val="00E15AC1"/>
    <w:rsid w:val="00E226C8"/>
    <w:rsid w:val="00E25353"/>
    <w:rsid w:val="00E312D9"/>
    <w:rsid w:val="00E368CC"/>
    <w:rsid w:val="00E40AC2"/>
    <w:rsid w:val="00E425E5"/>
    <w:rsid w:val="00E43209"/>
    <w:rsid w:val="00E562E9"/>
    <w:rsid w:val="00E65772"/>
    <w:rsid w:val="00E7778A"/>
    <w:rsid w:val="00E81DD0"/>
    <w:rsid w:val="00E84E25"/>
    <w:rsid w:val="00E9076F"/>
    <w:rsid w:val="00E91880"/>
    <w:rsid w:val="00EA3E23"/>
    <w:rsid w:val="00EB0038"/>
    <w:rsid w:val="00EB4E55"/>
    <w:rsid w:val="00EC74B1"/>
    <w:rsid w:val="00ED1A74"/>
    <w:rsid w:val="00ED4870"/>
    <w:rsid w:val="00EE4297"/>
    <w:rsid w:val="00EF6C40"/>
    <w:rsid w:val="00F046C8"/>
    <w:rsid w:val="00F06F0F"/>
    <w:rsid w:val="00F10732"/>
    <w:rsid w:val="00F13864"/>
    <w:rsid w:val="00F15A92"/>
    <w:rsid w:val="00F17C84"/>
    <w:rsid w:val="00F21DD7"/>
    <w:rsid w:val="00F22CFF"/>
    <w:rsid w:val="00F25F31"/>
    <w:rsid w:val="00F277A5"/>
    <w:rsid w:val="00F32001"/>
    <w:rsid w:val="00F43616"/>
    <w:rsid w:val="00F54D40"/>
    <w:rsid w:val="00F5539B"/>
    <w:rsid w:val="00F565BF"/>
    <w:rsid w:val="00F63F34"/>
    <w:rsid w:val="00F70F34"/>
    <w:rsid w:val="00F72864"/>
    <w:rsid w:val="00F8019F"/>
    <w:rsid w:val="00F82692"/>
    <w:rsid w:val="00F83CA5"/>
    <w:rsid w:val="00F85A39"/>
    <w:rsid w:val="00F906A6"/>
    <w:rsid w:val="00F9419C"/>
    <w:rsid w:val="00F95278"/>
    <w:rsid w:val="00F96ADD"/>
    <w:rsid w:val="00FA177C"/>
    <w:rsid w:val="00FF43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CD2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D2134"/>
    <w:rPr>
      <w:rFonts w:ascii="Tahoma" w:hAnsi="Tahoma" w:cs="Tahoma"/>
      <w:sz w:val="16"/>
      <w:szCs w:val="16"/>
    </w:rPr>
  </w:style>
  <w:style w:type="character" w:styleId="Hyperlink">
    <w:name w:val="Hyperlink"/>
    <w:basedOn w:val="DefaultParagraphFont"/>
    <w:uiPriority w:val="99"/>
    <w:rsid w:val="00CD2134"/>
    <w:rPr>
      <w:color w:val="0000FF"/>
      <w:u w:val="single"/>
    </w:rPr>
  </w:style>
  <w:style w:type="paragraph" w:styleId="ListParagraph">
    <w:name w:val="List Paragraph"/>
    <w:basedOn w:val="Normal"/>
    <w:uiPriority w:val="34"/>
    <w:qFormat/>
    <w:rsid w:val="00CD2134"/>
    <w:pPr>
      <w:ind w:left="720"/>
      <w:contextualSpacing/>
    </w:pPr>
  </w:style>
  <w:style w:type="paragraph" w:styleId="FootnoteText">
    <w:name w:val="footnote text"/>
    <w:basedOn w:val="Normal"/>
    <w:link w:val="FootnoteTextChar"/>
    <w:uiPriority w:val="99"/>
    <w:rsid w:val="00CD2134"/>
    <w:pPr>
      <w:spacing w:after="0" w:line="240" w:lineRule="auto"/>
    </w:pPr>
    <w:rPr>
      <w:sz w:val="20"/>
      <w:szCs w:val="20"/>
    </w:rPr>
  </w:style>
  <w:style w:type="character" w:customStyle="1" w:styleId="FootnoteTextChar">
    <w:name w:val="Footnote Text Char"/>
    <w:basedOn w:val="DefaultParagraphFont"/>
    <w:link w:val="FootnoteText"/>
    <w:uiPriority w:val="99"/>
    <w:rsid w:val="00CD2134"/>
    <w:rPr>
      <w:sz w:val="20"/>
      <w:szCs w:val="20"/>
    </w:rPr>
  </w:style>
  <w:style w:type="character" w:styleId="FootnoteReference">
    <w:name w:val="footnote reference"/>
    <w:basedOn w:val="DefaultParagraphFont"/>
    <w:uiPriority w:val="99"/>
    <w:rsid w:val="00CD2134"/>
    <w:rPr>
      <w:vertAlign w:val="superscript"/>
    </w:rPr>
  </w:style>
  <w:style w:type="paragraph" w:styleId="NoSpacing">
    <w:name w:val="No Spacing"/>
    <w:uiPriority w:val="1"/>
    <w:qFormat/>
    <w:rsid w:val="00CD2134"/>
    <w:pPr>
      <w:spacing w:after="0" w:line="240" w:lineRule="auto"/>
    </w:pPr>
  </w:style>
  <w:style w:type="character" w:styleId="Emphasis">
    <w:name w:val="Emphasis"/>
    <w:basedOn w:val="DefaultParagraphFont"/>
    <w:uiPriority w:val="20"/>
    <w:qFormat/>
    <w:rsid w:val="00316FF8"/>
    <w:rPr>
      <w:i/>
      <w:iCs/>
    </w:rPr>
  </w:style>
  <w:style w:type="character" w:styleId="FollowedHyperlink">
    <w:name w:val="FollowedHyperlink"/>
    <w:basedOn w:val="DefaultParagraphFont"/>
    <w:uiPriority w:val="99"/>
    <w:semiHidden/>
    <w:unhideWhenUsed/>
    <w:rsid w:val="00730C85"/>
    <w:rPr>
      <w:color w:val="800080" w:themeColor="followedHyperlink"/>
      <w:u w:val="single"/>
    </w:rPr>
  </w:style>
  <w:style w:type="paragraph" w:styleId="NormalWeb">
    <w:name w:val="Normal (Web)"/>
    <w:basedOn w:val="Normal"/>
    <w:uiPriority w:val="99"/>
    <w:unhideWhenUsed/>
    <w:rsid w:val="00E226C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Footer">
    <w:name w:val="footer"/>
    <w:basedOn w:val="Normal"/>
    <w:link w:val="FooterChar"/>
    <w:uiPriority w:val="99"/>
    <w:unhideWhenUsed/>
    <w:rsid w:val="00C33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FD4"/>
  </w:style>
  <w:style w:type="character" w:styleId="PageNumber">
    <w:name w:val="page number"/>
    <w:basedOn w:val="DefaultParagraphFont"/>
    <w:uiPriority w:val="99"/>
    <w:semiHidden/>
    <w:unhideWhenUsed/>
    <w:rsid w:val="00C33FD4"/>
  </w:style>
  <w:style w:type="character" w:customStyle="1" w:styleId="UnresolvedMention">
    <w:name w:val="Unresolved Mention"/>
    <w:basedOn w:val="DefaultParagraphFont"/>
    <w:uiPriority w:val="99"/>
    <w:semiHidden/>
    <w:unhideWhenUsed/>
    <w:rsid w:val="00F54D40"/>
    <w:rPr>
      <w:color w:val="605E5C"/>
      <w:shd w:val="clear" w:color="auto" w:fill="E1DFDD"/>
    </w:rPr>
  </w:style>
  <w:style w:type="paragraph" w:styleId="Header">
    <w:name w:val="header"/>
    <w:basedOn w:val="Normal"/>
    <w:link w:val="HeaderChar"/>
    <w:uiPriority w:val="99"/>
    <w:semiHidden/>
    <w:unhideWhenUsed/>
    <w:rsid w:val="007D06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0695"/>
  </w:style>
</w:styles>
</file>

<file path=word/webSettings.xml><?xml version="1.0" encoding="utf-8"?>
<w:webSettings xmlns:r="http://schemas.openxmlformats.org/officeDocument/2006/relationships" xmlns:w="http://schemas.openxmlformats.org/wordprocessingml/2006/main">
  <w:divs>
    <w:div w:id="2981336">
      <w:bodyDiv w:val="1"/>
      <w:marLeft w:val="0"/>
      <w:marRight w:val="0"/>
      <w:marTop w:val="0"/>
      <w:marBottom w:val="0"/>
      <w:divBdr>
        <w:top w:val="none" w:sz="0" w:space="0" w:color="auto"/>
        <w:left w:val="none" w:sz="0" w:space="0" w:color="auto"/>
        <w:bottom w:val="none" w:sz="0" w:space="0" w:color="auto"/>
        <w:right w:val="none" w:sz="0" w:space="0" w:color="auto"/>
      </w:divBdr>
    </w:div>
    <w:div w:id="9916497">
      <w:bodyDiv w:val="1"/>
      <w:marLeft w:val="0"/>
      <w:marRight w:val="0"/>
      <w:marTop w:val="0"/>
      <w:marBottom w:val="0"/>
      <w:divBdr>
        <w:top w:val="none" w:sz="0" w:space="0" w:color="auto"/>
        <w:left w:val="none" w:sz="0" w:space="0" w:color="auto"/>
        <w:bottom w:val="none" w:sz="0" w:space="0" w:color="auto"/>
        <w:right w:val="none" w:sz="0" w:space="0" w:color="auto"/>
      </w:divBdr>
    </w:div>
    <w:div w:id="26226855">
      <w:bodyDiv w:val="1"/>
      <w:marLeft w:val="0"/>
      <w:marRight w:val="0"/>
      <w:marTop w:val="0"/>
      <w:marBottom w:val="0"/>
      <w:divBdr>
        <w:top w:val="none" w:sz="0" w:space="0" w:color="auto"/>
        <w:left w:val="none" w:sz="0" w:space="0" w:color="auto"/>
        <w:bottom w:val="none" w:sz="0" w:space="0" w:color="auto"/>
        <w:right w:val="none" w:sz="0" w:space="0" w:color="auto"/>
      </w:divBdr>
    </w:div>
    <w:div w:id="31422416">
      <w:bodyDiv w:val="1"/>
      <w:marLeft w:val="0"/>
      <w:marRight w:val="0"/>
      <w:marTop w:val="0"/>
      <w:marBottom w:val="0"/>
      <w:divBdr>
        <w:top w:val="none" w:sz="0" w:space="0" w:color="auto"/>
        <w:left w:val="none" w:sz="0" w:space="0" w:color="auto"/>
        <w:bottom w:val="none" w:sz="0" w:space="0" w:color="auto"/>
        <w:right w:val="none" w:sz="0" w:space="0" w:color="auto"/>
      </w:divBdr>
    </w:div>
    <w:div w:id="47455994">
      <w:bodyDiv w:val="1"/>
      <w:marLeft w:val="0"/>
      <w:marRight w:val="0"/>
      <w:marTop w:val="0"/>
      <w:marBottom w:val="0"/>
      <w:divBdr>
        <w:top w:val="none" w:sz="0" w:space="0" w:color="auto"/>
        <w:left w:val="none" w:sz="0" w:space="0" w:color="auto"/>
        <w:bottom w:val="none" w:sz="0" w:space="0" w:color="auto"/>
        <w:right w:val="none" w:sz="0" w:space="0" w:color="auto"/>
      </w:divBdr>
    </w:div>
    <w:div w:id="61026748">
      <w:bodyDiv w:val="1"/>
      <w:marLeft w:val="0"/>
      <w:marRight w:val="0"/>
      <w:marTop w:val="0"/>
      <w:marBottom w:val="0"/>
      <w:divBdr>
        <w:top w:val="none" w:sz="0" w:space="0" w:color="auto"/>
        <w:left w:val="none" w:sz="0" w:space="0" w:color="auto"/>
        <w:bottom w:val="none" w:sz="0" w:space="0" w:color="auto"/>
        <w:right w:val="none" w:sz="0" w:space="0" w:color="auto"/>
      </w:divBdr>
    </w:div>
    <w:div w:id="78840382">
      <w:bodyDiv w:val="1"/>
      <w:marLeft w:val="0"/>
      <w:marRight w:val="0"/>
      <w:marTop w:val="0"/>
      <w:marBottom w:val="0"/>
      <w:divBdr>
        <w:top w:val="none" w:sz="0" w:space="0" w:color="auto"/>
        <w:left w:val="none" w:sz="0" w:space="0" w:color="auto"/>
        <w:bottom w:val="none" w:sz="0" w:space="0" w:color="auto"/>
        <w:right w:val="none" w:sz="0" w:space="0" w:color="auto"/>
      </w:divBdr>
    </w:div>
    <w:div w:id="88477026">
      <w:bodyDiv w:val="1"/>
      <w:marLeft w:val="0"/>
      <w:marRight w:val="0"/>
      <w:marTop w:val="0"/>
      <w:marBottom w:val="0"/>
      <w:divBdr>
        <w:top w:val="none" w:sz="0" w:space="0" w:color="auto"/>
        <w:left w:val="none" w:sz="0" w:space="0" w:color="auto"/>
        <w:bottom w:val="none" w:sz="0" w:space="0" w:color="auto"/>
        <w:right w:val="none" w:sz="0" w:space="0" w:color="auto"/>
      </w:divBdr>
    </w:div>
    <w:div w:id="110636848">
      <w:bodyDiv w:val="1"/>
      <w:marLeft w:val="0"/>
      <w:marRight w:val="0"/>
      <w:marTop w:val="0"/>
      <w:marBottom w:val="0"/>
      <w:divBdr>
        <w:top w:val="none" w:sz="0" w:space="0" w:color="auto"/>
        <w:left w:val="none" w:sz="0" w:space="0" w:color="auto"/>
        <w:bottom w:val="none" w:sz="0" w:space="0" w:color="auto"/>
        <w:right w:val="none" w:sz="0" w:space="0" w:color="auto"/>
      </w:divBdr>
    </w:div>
    <w:div w:id="155417793">
      <w:bodyDiv w:val="1"/>
      <w:marLeft w:val="0"/>
      <w:marRight w:val="0"/>
      <w:marTop w:val="0"/>
      <w:marBottom w:val="0"/>
      <w:divBdr>
        <w:top w:val="none" w:sz="0" w:space="0" w:color="auto"/>
        <w:left w:val="none" w:sz="0" w:space="0" w:color="auto"/>
        <w:bottom w:val="none" w:sz="0" w:space="0" w:color="auto"/>
        <w:right w:val="none" w:sz="0" w:space="0" w:color="auto"/>
      </w:divBdr>
    </w:div>
    <w:div w:id="246962329">
      <w:bodyDiv w:val="1"/>
      <w:marLeft w:val="0"/>
      <w:marRight w:val="0"/>
      <w:marTop w:val="0"/>
      <w:marBottom w:val="0"/>
      <w:divBdr>
        <w:top w:val="none" w:sz="0" w:space="0" w:color="auto"/>
        <w:left w:val="none" w:sz="0" w:space="0" w:color="auto"/>
        <w:bottom w:val="none" w:sz="0" w:space="0" w:color="auto"/>
        <w:right w:val="none" w:sz="0" w:space="0" w:color="auto"/>
      </w:divBdr>
      <w:divsChild>
        <w:div w:id="578029422">
          <w:marLeft w:val="0"/>
          <w:marRight w:val="0"/>
          <w:marTop w:val="0"/>
          <w:marBottom w:val="0"/>
          <w:divBdr>
            <w:top w:val="none" w:sz="0" w:space="0" w:color="auto"/>
            <w:left w:val="none" w:sz="0" w:space="0" w:color="auto"/>
            <w:bottom w:val="none" w:sz="0" w:space="0" w:color="auto"/>
            <w:right w:val="none" w:sz="0" w:space="0" w:color="auto"/>
          </w:divBdr>
        </w:div>
      </w:divsChild>
    </w:div>
    <w:div w:id="273290569">
      <w:bodyDiv w:val="1"/>
      <w:marLeft w:val="0"/>
      <w:marRight w:val="0"/>
      <w:marTop w:val="0"/>
      <w:marBottom w:val="0"/>
      <w:divBdr>
        <w:top w:val="none" w:sz="0" w:space="0" w:color="auto"/>
        <w:left w:val="none" w:sz="0" w:space="0" w:color="auto"/>
        <w:bottom w:val="none" w:sz="0" w:space="0" w:color="auto"/>
        <w:right w:val="none" w:sz="0" w:space="0" w:color="auto"/>
      </w:divBdr>
    </w:div>
    <w:div w:id="299459284">
      <w:bodyDiv w:val="1"/>
      <w:marLeft w:val="0"/>
      <w:marRight w:val="0"/>
      <w:marTop w:val="0"/>
      <w:marBottom w:val="0"/>
      <w:divBdr>
        <w:top w:val="none" w:sz="0" w:space="0" w:color="auto"/>
        <w:left w:val="none" w:sz="0" w:space="0" w:color="auto"/>
        <w:bottom w:val="none" w:sz="0" w:space="0" w:color="auto"/>
        <w:right w:val="none" w:sz="0" w:space="0" w:color="auto"/>
      </w:divBdr>
    </w:div>
    <w:div w:id="300968096">
      <w:bodyDiv w:val="1"/>
      <w:marLeft w:val="0"/>
      <w:marRight w:val="0"/>
      <w:marTop w:val="0"/>
      <w:marBottom w:val="0"/>
      <w:divBdr>
        <w:top w:val="none" w:sz="0" w:space="0" w:color="auto"/>
        <w:left w:val="none" w:sz="0" w:space="0" w:color="auto"/>
        <w:bottom w:val="none" w:sz="0" w:space="0" w:color="auto"/>
        <w:right w:val="none" w:sz="0" w:space="0" w:color="auto"/>
      </w:divBdr>
    </w:div>
    <w:div w:id="351956025">
      <w:bodyDiv w:val="1"/>
      <w:marLeft w:val="0"/>
      <w:marRight w:val="0"/>
      <w:marTop w:val="0"/>
      <w:marBottom w:val="0"/>
      <w:divBdr>
        <w:top w:val="none" w:sz="0" w:space="0" w:color="auto"/>
        <w:left w:val="none" w:sz="0" w:space="0" w:color="auto"/>
        <w:bottom w:val="none" w:sz="0" w:space="0" w:color="auto"/>
        <w:right w:val="none" w:sz="0" w:space="0" w:color="auto"/>
      </w:divBdr>
    </w:div>
    <w:div w:id="354815764">
      <w:bodyDiv w:val="1"/>
      <w:marLeft w:val="0"/>
      <w:marRight w:val="0"/>
      <w:marTop w:val="0"/>
      <w:marBottom w:val="0"/>
      <w:divBdr>
        <w:top w:val="none" w:sz="0" w:space="0" w:color="auto"/>
        <w:left w:val="none" w:sz="0" w:space="0" w:color="auto"/>
        <w:bottom w:val="none" w:sz="0" w:space="0" w:color="auto"/>
        <w:right w:val="none" w:sz="0" w:space="0" w:color="auto"/>
      </w:divBdr>
    </w:div>
    <w:div w:id="413747775">
      <w:bodyDiv w:val="1"/>
      <w:marLeft w:val="0"/>
      <w:marRight w:val="0"/>
      <w:marTop w:val="0"/>
      <w:marBottom w:val="0"/>
      <w:divBdr>
        <w:top w:val="none" w:sz="0" w:space="0" w:color="auto"/>
        <w:left w:val="none" w:sz="0" w:space="0" w:color="auto"/>
        <w:bottom w:val="none" w:sz="0" w:space="0" w:color="auto"/>
        <w:right w:val="none" w:sz="0" w:space="0" w:color="auto"/>
      </w:divBdr>
    </w:div>
    <w:div w:id="438330432">
      <w:bodyDiv w:val="1"/>
      <w:marLeft w:val="0"/>
      <w:marRight w:val="0"/>
      <w:marTop w:val="0"/>
      <w:marBottom w:val="0"/>
      <w:divBdr>
        <w:top w:val="none" w:sz="0" w:space="0" w:color="auto"/>
        <w:left w:val="none" w:sz="0" w:space="0" w:color="auto"/>
        <w:bottom w:val="none" w:sz="0" w:space="0" w:color="auto"/>
        <w:right w:val="none" w:sz="0" w:space="0" w:color="auto"/>
      </w:divBdr>
    </w:div>
    <w:div w:id="508645549">
      <w:bodyDiv w:val="1"/>
      <w:marLeft w:val="0"/>
      <w:marRight w:val="0"/>
      <w:marTop w:val="0"/>
      <w:marBottom w:val="0"/>
      <w:divBdr>
        <w:top w:val="none" w:sz="0" w:space="0" w:color="auto"/>
        <w:left w:val="none" w:sz="0" w:space="0" w:color="auto"/>
        <w:bottom w:val="none" w:sz="0" w:space="0" w:color="auto"/>
        <w:right w:val="none" w:sz="0" w:space="0" w:color="auto"/>
      </w:divBdr>
    </w:div>
    <w:div w:id="517743510">
      <w:bodyDiv w:val="1"/>
      <w:marLeft w:val="0"/>
      <w:marRight w:val="0"/>
      <w:marTop w:val="0"/>
      <w:marBottom w:val="0"/>
      <w:divBdr>
        <w:top w:val="none" w:sz="0" w:space="0" w:color="auto"/>
        <w:left w:val="none" w:sz="0" w:space="0" w:color="auto"/>
        <w:bottom w:val="none" w:sz="0" w:space="0" w:color="auto"/>
        <w:right w:val="none" w:sz="0" w:space="0" w:color="auto"/>
      </w:divBdr>
    </w:div>
    <w:div w:id="520170085">
      <w:bodyDiv w:val="1"/>
      <w:marLeft w:val="0"/>
      <w:marRight w:val="0"/>
      <w:marTop w:val="0"/>
      <w:marBottom w:val="0"/>
      <w:divBdr>
        <w:top w:val="none" w:sz="0" w:space="0" w:color="auto"/>
        <w:left w:val="none" w:sz="0" w:space="0" w:color="auto"/>
        <w:bottom w:val="none" w:sz="0" w:space="0" w:color="auto"/>
        <w:right w:val="none" w:sz="0" w:space="0" w:color="auto"/>
      </w:divBdr>
    </w:div>
    <w:div w:id="562448079">
      <w:bodyDiv w:val="1"/>
      <w:marLeft w:val="0"/>
      <w:marRight w:val="0"/>
      <w:marTop w:val="0"/>
      <w:marBottom w:val="0"/>
      <w:divBdr>
        <w:top w:val="none" w:sz="0" w:space="0" w:color="auto"/>
        <w:left w:val="none" w:sz="0" w:space="0" w:color="auto"/>
        <w:bottom w:val="none" w:sz="0" w:space="0" w:color="auto"/>
        <w:right w:val="none" w:sz="0" w:space="0" w:color="auto"/>
      </w:divBdr>
    </w:div>
    <w:div w:id="675494482">
      <w:bodyDiv w:val="1"/>
      <w:marLeft w:val="0"/>
      <w:marRight w:val="0"/>
      <w:marTop w:val="0"/>
      <w:marBottom w:val="0"/>
      <w:divBdr>
        <w:top w:val="none" w:sz="0" w:space="0" w:color="auto"/>
        <w:left w:val="none" w:sz="0" w:space="0" w:color="auto"/>
        <w:bottom w:val="none" w:sz="0" w:space="0" w:color="auto"/>
        <w:right w:val="none" w:sz="0" w:space="0" w:color="auto"/>
      </w:divBdr>
    </w:div>
    <w:div w:id="739332540">
      <w:bodyDiv w:val="1"/>
      <w:marLeft w:val="0"/>
      <w:marRight w:val="0"/>
      <w:marTop w:val="0"/>
      <w:marBottom w:val="0"/>
      <w:divBdr>
        <w:top w:val="none" w:sz="0" w:space="0" w:color="auto"/>
        <w:left w:val="none" w:sz="0" w:space="0" w:color="auto"/>
        <w:bottom w:val="none" w:sz="0" w:space="0" w:color="auto"/>
        <w:right w:val="none" w:sz="0" w:space="0" w:color="auto"/>
      </w:divBdr>
    </w:div>
    <w:div w:id="836574667">
      <w:bodyDiv w:val="1"/>
      <w:marLeft w:val="0"/>
      <w:marRight w:val="0"/>
      <w:marTop w:val="0"/>
      <w:marBottom w:val="0"/>
      <w:divBdr>
        <w:top w:val="none" w:sz="0" w:space="0" w:color="auto"/>
        <w:left w:val="none" w:sz="0" w:space="0" w:color="auto"/>
        <w:bottom w:val="none" w:sz="0" w:space="0" w:color="auto"/>
        <w:right w:val="none" w:sz="0" w:space="0" w:color="auto"/>
      </w:divBdr>
    </w:div>
    <w:div w:id="888961048">
      <w:bodyDiv w:val="1"/>
      <w:marLeft w:val="0"/>
      <w:marRight w:val="0"/>
      <w:marTop w:val="0"/>
      <w:marBottom w:val="0"/>
      <w:divBdr>
        <w:top w:val="none" w:sz="0" w:space="0" w:color="auto"/>
        <w:left w:val="none" w:sz="0" w:space="0" w:color="auto"/>
        <w:bottom w:val="none" w:sz="0" w:space="0" w:color="auto"/>
        <w:right w:val="none" w:sz="0" w:space="0" w:color="auto"/>
      </w:divBdr>
    </w:div>
    <w:div w:id="898905449">
      <w:bodyDiv w:val="1"/>
      <w:marLeft w:val="0"/>
      <w:marRight w:val="0"/>
      <w:marTop w:val="0"/>
      <w:marBottom w:val="0"/>
      <w:divBdr>
        <w:top w:val="none" w:sz="0" w:space="0" w:color="auto"/>
        <w:left w:val="none" w:sz="0" w:space="0" w:color="auto"/>
        <w:bottom w:val="none" w:sz="0" w:space="0" w:color="auto"/>
        <w:right w:val="none" w:sz="0" w:space="0" w:color="auto"/>
      </w:divBdr>
    </w:div>
    <w:div w:id="903951296">
      <w:bodyDiv w:val="1"/>
      <w:marLeft w:val="0"/>
      <w:marRight w:val="0"/>
      <w:marTop w:val="0"/>
      <w:marBottom w:val="0"/>
      <w:divBdr>
        <w:top w:val="none" w:sz="0" w:space="0" w:color="auto"/>
        <w:left w:val="none" w:sz="0" w:space="0" w:color="auto"/>
        <w:bottom w:val="none" w:sz="0" w:space="0" w:color="auto"/>
        <w:right w:val="none" w:sz="0" w:space="0" w:color="auto"/>
      </w:divBdr>
    </w:div>
    <w:div w:id="915365253">
      <w:bodyDiv w:val="1"/>
      <w:marLeft w:val="0"/>
      <w:marRight w:val="0"/>
      <w:marTop w:val="0"/>
      <w:marBottom w:val="0"/>
      <w:divBdr>
        <w:top w:val="none" w:sz="0" w:space="0" w:color="auto"/>
        <w:left w:val="none" w:sz="0" w:space="0" w:color="auto"/>
        <w:bottom w:val="none" w:sz="0" w:space="0" w:color="auto"/>
        <w:right w:val="none" w:sz="0" w:space="0" w:color="auto"/>
      </w:divBdr>
    </w:div>
    <w:div w:id="927889874">
      <w:bodyDiv w:val="1"/>
      <w:marLeft w:val="0"/>
      <w:marRight w:val="0"/>
      <w:marTop w:val="0"/>
      <w:marBottom w:val="0"/>
      <w:divBdr>
        <w:top w:val="none" w:sz="0" w:space="0" w:color="auto"/>
        <w:left w:val="none" w:sz="0" w:space="0" w:color="auto"/>
        <w:bottom w:val="none" w:sz="0" w:space="0" w:color="auto"/>
        <w:right w:val="none" w:sz="0" w:space="0" w:color="auto"/>
      </w:divBdr>
    </w:div>
    <w:div w:id="1000306068">
      <w:bodyDiv w:val="1"/>
      <w:marLeft w:val="0"/>
      <w:marRight w:val="0"/>
      <w:marTop w:val="0"/>
      <w:marBottom w:val="0"/>
      <w:divBdr>
        <w:top w:val="none" w:sz="0" w:space="0" w:color="auto"/>
        <w:left w:val="none" w:sz="0" w:space="0" w:color="auto"/>
        <w:bottom w:val="none" w:sz="0" w:space="0" w:color="auto"/>
        <w:right w:val="none" w:sz="0" w:space="0" w:color="auto"/>
      </w:divBdr>
    </w:div>
    <w:div w:id="1030033058">
      <w:bodyDiv w:val="1"/>
      <w:marLeft w:val="0"/>
      <w:marRight w:val="0"/>
      <w:marTop w:val="0"/>
      <w:marBottom w:val="0"/>
      <w:divBdr>
        <w:top w:val="none" w:sz="0" w:space="0" w:color="auto"/>
        <w:left w:val="none" w:sz="0" w:space="0" w:color="auto"/>
        <w:bottom w:val="none" w:sz="0" w:space="0" w:color="auto"/>
        <w:right w:val="none" w:sz="0" w:space="0" w:color="auto"/>
      </w:divBdr>
    </w:div>
    <w:div w:id="1066798878">
      <w:bodyDiv w:val="1"/>
      <w:marLeft w:val="0"/>
      <w:marRight w:val="0"/>
      <w:marTop w:val="0"/>
      <w:marBottom w:val="0"/>
      <w:divBdr>
        <w:top w:val="none" w:sz="0" w:space="0" w:color="auto"/>
        <w:left w:val="none" w:sz="0" w:space="0" w:color="auto"/>
        <w:bottom w:val="none" w:sz="0" w:space="0" w:color="auto"/>
        <w:right w:val="none" w:sz="0" w:space="0" w:color="auto"/>
      </w:divBdr>
    </w:div>
    <w:div w:id="1161698748">
      <w:bodyDiv w:val="1"/>
      <w:marLeft w:val="0"/>
      <w:marRight w:val="0"/>
      <w:marTop w:val="0"/>
      <w:marBottom w:val="0"/>
      <w:divBdr>
        <w:top w:val="none" w:sz="0" w:space="0" w:color="auto"/>
        <w:left w:val="none" w:sz="0" w:space="0" w:color="auto"/>
        <w:bottom w:val="none" w:sz="0" w:space="0" w:color="auto"/>
        <w:right w:val="none" w:sz="0" w:space="0" w:color="auto"/>
      </w:divBdr>
    </w:div>
    <w:div w:id="1198473757">
      <w:bodyDiv w:val="1"/>
      <w:marLeft w:val="0"/>
      <w:marRight w:val="0"/>
      <w:marTop w:val="0"/>
      <w:marBottom w:val="0"/>
      <w:divBdr>
        <w:top w:val="none" w:sz="0" w:space="0" w:color="auto"/>
        <w:left w:val="none" w:sz="0" w:space="0" w:color="auto"/>
        <w:bottom w:val="none" w:sz="0" w:space="0" w:color="auto"/>
        <w:right w:val="none" w:sz="0" w:space="0" w:color="auto"/>
      </w:divBdr>
    </w:div>
    <w:div w:id="1203982788">
      <w:bodyDiv w:val="1"/>
      <w:marLeft w:val="0"/>
      <w:marRight w:val="0"/>
      <w:marTop w:val="0"/>
      <w:marBottom w:val="0"/>
      <w:divBdr>
        <w:top w:val="none" w:sz="0" w:space="0" w:color="auto"/>
        <w:left w:val="none" w:sz="0" w:space="0" w:color="auto"/>
        <w:bottom w:val="none" w:sz="0" w:space="0" w:color="auto"/>
        <w:right w:val="none" w:sz="0" w:space="0" w:color="auto"/>
      </w:divBdr>
    </w:div>
    <w:div w:id="1240408640">
      <w:bodyDiv w:val="1"/>
      <w:marLeft w:val="0"/>
      <w:marRight w:val="0"/>
      <w:marTop w:val="0"/>
      <w:marBottom w:val="0"/>
      <w:divBdr>
        <w:top w:val="none" w:sz="0" w:space="0" w:color="auto"/>
        <w:left w:val="none" w:sz="0" w:space="0" w:color="auto"/>
        <w:bottom w:val="none" w:sz="0" w:space="0" w:color="auto"/>
        <w:right w:val="none" w:sz="0" w:space="0" w:color="auto"/>
      </w:divBdr>
      <w:divsChild>
        <w:div w:id="147326668">
          <w:marLeft w:val="0"/>
          <w:marRight w:val="0"/>
          <w:marTop w:val="0"/>
          <w:marBottom w:val="0"/>
          <w:divBdr>
            <w:top w:val="none" w:sz="0" w:space="0" w:color="auto"/>
            <w:left w:val="none" w:sz="0" w:space="0" w:color="auto"/>
            <w:bottom w:val="none" w:sz="0" w:space="0" w:color="auto"/>
            <w:right w:val="none" w:sz="0" w:space="0" w:color="auto"/>
          </w:divBdr>
        </w:div>
      </w:divsChild>
    </w:div>
    <w:div w:id="1246261622">
      <w:bodyDiv w:val="1"/>
      <w:marLeft w:val="0"/>
      <w:marRight w:val="0"/>
      <w:marTop w:val="0"/>
      <w:marBottom w:val="0"/>
      <w:divBdr>
        <w:top w:val="none" w:sz="0" w:space="0" w:color="auto"/>
        <w:left w:val="none" w:sz="0" w:space="0" w:color="auto"/>
        <w:bottom w:val="none" w:sz="0" w:space="0" w:color="auto"/>
        <w:right w:val="none" w:sz="0" w:space="0" w:color="auto"/>
      </w:divBdr>
    </w:div>
    <w:div w:id="1263804687">
      <w:bodyDiv w:val="1"/>
      <w:marLeft w:val="0"/>
      <w:marRight w:val="0"/>
      <w:marTop w:val="0"/>
      <w:marBottom w:val="0"/>
      <w:divBdr>
        <w:top w:val="none" w:sz="0" w:space="0" w:color="auto"/>
        <w:left w:val="none" w:sz="0" w:space="0" w:color="auto"/>
        <w:bottom w:val="none" w:sz="0" w:space="0" w:color="auto"/>
        <w:right w:val="none" w:sz="0" w:space="0" w:color="auto"/>
      </w:divBdr>
    </w:div>
    <w:div w:id="1304240824">
      <w:bodyDiv w:val="1"/>
      <w:marLeft w:val="0"/>
      <w:marRight w:val="0"/>
      <w:marTop w:val="0"/>
      <w:marBottom w:val="0"/>
      <w:divBdr>
        <w:top w:val="none" w:sz="0" w:space="0" w:color="auto"/>
        <w:left w:val="none" w:sz="0" w:space="0" w:color="auto"/>
        <w:bottom w:val="none" w:sz="0" w:space="0" w:color="auto"/>
        <w:right w:val="none" w:sz="0" w:space="0" w:color="auto"/>
      </w:divBdr>
    </w:div>
    <w:div w:id="1305353882">
      <w:bodyDiv w:val="1"/>
      <w:marLeft w:val="0"/>
      <w:marRight w:val="0"/>
      <w:marTop w:val="0"/>
      <w:marBottom w:val="0"/>
      <w:divBdr>
        <w:top w:val="none" w:sz="0" w:space="0" w:color="auto"/>
        <w:left w:val="none" w:sz="0" w:space="0" w:color="auto"/>
        <w:bottom w:val="none" w:sz="0" w:space="0" w:color="auto"/>
        <w:right w:val="none" w:sz="0" w:space="0" w:color="auto"/>
      </w:divBdr>
    </w:div>
    <w:div w:id="1326084402">
      <w:bodyDiv w:val="1"/>
      <w:marLeft w:val="0"/>
      <w:marRight w:val="0"/>
      <w:marTop w:val="0"/>
      <w:marBottom w:val="0"/>
      <w:divBdr>
        <w:top w:val="none" w:sz="0" w:space="0" w:color="auto"/>
        <w:left w:val="none" w:sz="0" w:space="0" w:color="auto"/>
        <w:bottom w:val="none" w:sz="0" w:space="0" w:color="auto"/>
        <w:right w:val="none" w:sz="0" w:space="0" w:color="auto"/>
      </w:divBdr>
    </w:div>
    <w:div w:id="1349409228">
      <w:bodyDiv w:val="1"/>
      <w:marLeft w:val="0"/>
      <w:marRight w:val="0"/>
      <w:marTop w:val="0"/>
      <w:marBottom w:val="0"/>
      <w:divBdr>
        <w:top w:val="none" w:sz="0" w:space="0" w:color="auto"/>
        <w:left w:val="none" w:sz="0" w:space="0" w:color="auto"/>
        <w:bottom w:val="none" w:sz="0" w:space="0" w:color="auto"/>
        <w:right w:val="none" w:sz="0" w:space="0" w:color="auto"/>
      </w:divBdr>
    </w:div>
    <w:div w:id="1418593693">
      <w:bodyDiv w:val="1"/>
      <w:marLeft w:val="0"/>
      <w:marRight w:val="0"/>
      <w:marTop w:val="0"/>
      <w:marBottom w:val="0"/>
      <w:divBdr>
        <w:top w:val="none" w:sz="0" w:space="0" w:color="auto"/>
        <w:left w:val="none" w:sz="0" w:space="0" w:color="auto"/>
        <w:bottom w:val="none" w:sz="0" w:space="0" w:color="auto"/>
        <w:right w:val="none" w:sz="0" w:space="0" w:color="auto"/>
      </w:divBdr>
    </w:div>
    <w:div w:id="1423140573">
      <w:bodyDiv w:val="1"/>
      <w:marLeft w:val="0"/>
      <w:marRight w:val="0"/>
      <w:marTop w:val="0"/>
      <w:marBottom w:val="0"/>
      <w:divBdr>
        <w:top w:val="none" w:sz="0" w:space="0" w:color="auto"/>
        <w:left w:val="none" w:sz="0" w:space="0" w:color="auto"/>
        <w:bottom w:val="none" w:sz="0" w:space="0" w:color="auto"/>
        <w:right w:val="none" w:sz="0" w:space="0" w:color="auto"/>
      </w:divBdr>
    </w:div>
    <w:div w:id="1470366478">
      <w:bodyDiv w:val="1"/>
      <w:marLeft w:val="0"/>
      <w:marRight w:val="0"/>
      <w:marTop w:val="0"/>
      <w:marBottom w:val="0"/>
      <w:divBdr>
        <w:top w:val="none" w:sz="0" w:space="0" w:color="auto"/>
        <w:left w:val="none" w:sz="0" w:space="0" w:color="auto"/>
        <w:bottom w:val="none" w:sz="0" w:space="0" w:color="auto"/>
        <w:right w:val="none" w:sz="0" w:space="0" w:color="auto"/>
      </w:divBdr>
    </w:div>
    <w:div w:id="1579901318">
      <w:bodyDiv w:val="1"/>
      <w:marLeft w:val="0"/>
      <w:marRight w:val="0"/>
      <w:marTop w:val="0"/>
      <w:marBottom w:val="0"/>
      <w:divBdr>
        <w:top w:val="none" w:sz="0" w:space="0" w:color="auto"/>
        <w:left w:val="none" w:sz="0" w:space="0" w:color="auto"/>
        <w:bottom w:val="none" w:sz="0" w:space="0" w:color="auto"/>
        <w:right w:val="none" w:sz="0" w:space="0" w:color="auto"/>
      </w:divBdr>
    </w:div>
    <w:div w:id="1601374212">
      <w:bodyDiv w:val="1"/>
      <w:marLeft w:val="0"/>
      <w:marRight w:val="0"/>
      <w:marTop w:val="0"/>
      <w:marBottom w:val="0"/>
      <w:divBdr>
        <w:top w:val="none" w:sz="0" w:space="0" w:color="auto"/>
        <w:left w:val="none" w:sz="0" w:space="0" w:color="auto"/>
        <w:bottom w:val="none" w:sz="0" w:space="0" w:color="auto"/>
        <w:right w:val="none" w:sz="0" w:space="0" w:color="auto"/>
      </w:divBdr>
    </w:div>
    <w:div w:id="1606109766">
      <w:bodyDiv w:val="1"/>
      <w:marLeft w:val="0"/>
      <w:marRight w:val="0"/>
      <w:marTop w:val="0"/>
      <w:marBottom w:val="0"/>
      <w:divBdr>
        <w:top w:val="none" w:sz="0" w:space="0" w:color="auto"/>
        <w:left w:val="none" w:sz="0" w:space="0" w:color="auto"/>
        <w:bottom w:val="none" w:sz="0" w:space="0" w:color="auto"/>
        <w:right w:val="none" w:sz="0" w:space="0" w:color="auto"/>
      </w:divBdr>
    </w:div>
    <w:div w:id="1633097163">
      <w:bodyDiv w:val="1"/>
      <w:marLeft w:val="0"/>
      <w:marRight w:val="0"/>
      <w:marTop w:val="0"/>
      <w:marBottom w:val="0"/>
      <w:divBdr>
        <w:top w:val="none" w:sz="0" w:space="0" w:color="auto"/>
        <w:left w:val="none" w:sz="0" w:space="0" w:color="auto"/>
        <w:bottom w:val="none" w:sz="0" w:space="0" w:color="auto"/>
        <w:right w:val="none" w:sz="0" w:space="0" w:color="auto"/>
      </w:divBdr>
    </w:div>
    <w:div w:id="1633369228">
      <w:bodyDiv w:val="1"/>
      <w:marLeft w:val="0"/>
      <w:marRight w:val="0"/>
      <w:marTop w:val="0"/>
      <w:marBottom w:val="0"/>
      <w:divBdr>
        <w:top w:val="none" w:sz="0" w:space="0" w:color="auto"/>
        <w:left w:val="none" w:sz="0" w:space="0" w:color="auto"/>
        <w:bottom w:val="none" w:sz="0" w:space="0" w:color="auto"/>
        <w:right w:val="none" w:sz="0" w:space="0" w:color="auto"/>
      </w:divBdr>
    </w:div>
    <w:div w:id="1701978332">
      <w:bodyDiv w:val="1"/>
      <w:marLeft w:val="0"/>
      <w:marRight w:val="0"/>
      <w:marTop w:val="0"/>
      <w:marBottom w:val="0"/>
      <w:divBdr>
        <w:top w:val="none" w:sz="0" w:space="0" w:color="auto"/>
        <w:left w:val="none" w:sz="0" w:space="0" w:color="auto"/>
        <w:bottom w:val="none" w:sz="0" w:space="0" w:color="auto"/>
        <w:right w:val="none" w:sz="0" w:space="0" w:color="auto"/>
      </w:divBdr>
    </w:div>
    <w:div w:id="1747804333">
      <w:bodyDiv w:val="1"/>
      <w:marLeft w:val="0"/>
      <w:marRight w:val="0"/>
      <w:marTop w:val="0"/>
      <w:marBottom w:val="0"/>
      <w:divBdr>
        <w:top w:val="none" w:sz="0" w:space="0" w:color="auto"/>
        <w:left w:val="none" w:sz="0" w:space="0" w:color="auto"/>
        <w:bottom w:val="none" w:sz="0" w:space="0" w:color="auto"/>
        <w:right w:val="none" w:sz="0" w:space="0" w:color="auto"/>
      </w:divBdr>
    </w:div>
    <w:div w:id="1748451924">
      <w:bodyDiv w:val="1"/>
      <w:marLeft w:val="0"/>
      <w:marRight w:val="0"/>
      <w:marTop w:val="0"/>
      <w:marBottom w:val="0"/>
      <w:divBdr>
        <w:top w:val="none" w:sz="0" w:space="0" w:color="auto"/>
        <w:left w:val="none" w:sz="0" w:space="0" w:color="auto"/>
        <w:bottom w:val="none" w:sz="0" w:space="0" w:color="auto"/>
        <w:right w:val="none" w:sz="0" w:space="0" w:color="auto"/>
      </w:divBdr>
    </w:div>
    <w:div w:id="1755980400">
      <w:bodyDiv w:val="1"/>
      <w:marLeft w:val="0"/>
      <w:marRight w:val="0"/>
      <w:marTop w:val="0"/>
      <w:marBottom w:val="0"/>
      <w:divBdr>
        <w:top w:val="none" w:sz="0" w:space="0" w:color="auto"/>
        <w:left w:val="none" w:sz="0" w:space="0" w:color="auto"/>
        <w:bottom w:val="none" w:sz="0" w:space="0" w:color="auto"/>
        <w:right w:val="none" w:sz="0" w:space="0" w:color="auto"/>
      </w:divBdr>
    </w:div>
    <w:div w:id="1756585366">
      <w:bodyDiv w:val="1"/>
      <w:marLeft w:val="0"/>
      <w:marRight w:val="0"/>
      <w:marTop w:val="0"/>
      <w:marBottom w:val="0"/>
      <w:divBdr>
        <w:top w:val="none" w:sz="0" w:space="0" w:color="auto"/>
        <w:left w:val="none" w:sz="0" w:space="0" w:color="auto"/>
        <w:bottom w:val="none" w:sz="0" w:space="0" w:color="auto"/>
        <w:right w:val="none" w:sz="0" w:space="0" w:color="auto"/>
      </w:divBdr>
    </w:div>
    <w:div w:id="1883589549">
      <w:bodyDiv w:val="1"/>
      <w:marLeft w:val="0"/>
      <w:marRight w:val="0"/>
      <w:marTop w:val="0"/>
      <w:marBottom w:val="0"/>
      <w:divBdr>
        <w:top w:val="none" w:sz="0" w:space="0" w:color="auto"/>
        <w:left w:val="none" w:sz="0" w:space="0" w:color="auto"/>
        <w:bottom w:val="none" w:sz="0" w:space="0" w:color="auto"/>
        <w:right w:val="none" w:sz="0" w:space="0" w:color="auto"/>
      </w:divBdr>
    </w:div>
    <w:div w:id="1915897916">
      <w:bodyDiv w:val="1"/>
      <w:marLeft w:val="0"/>
      <w:marRight w:val="0"/>
      <w:marTop w:val="0"/>
      <w:marBottom w:val="0"/>
      <w:divBdr>
        <w:top w:val="none" w:sz="0" w:space="0" w:color="auto"/>
        <w:left w:val="none" w:sz="0" w:space="0" w:color="auto"/>
        <w:bottom w:val="none" w:sz="0" w:space="0" w:color="auto"/>
        <w:right w:val="none" w:sz="0" w:space="0" w:color="auto"/>
      </w:divBdr>
    </w:div>
    <w:div w:id="1956399121">
      <w:bodyDiv w:val="1"/>
      <w:marLeft w:val="0"/>
      <w:marRight w:val="0"/>
      <w:marTop w:val="0"/>
      <w:marBottom w:val="0"/>
      <w:divBdr>
        <w:top w:val="none" w:sz="0" w:space="0" w:color="auto"/>
        <w:left w:val="none" w:sz="0" w:space="0" w:color="auto"/>
        <w:bottom w:val="none" w:sz="0" w:space="0" w:color="auto"/>
        <w:right w:val="none" w:sz="0" w:space="0" w:color="auto"/>
      </w:divBdr>
    </w:div>
    <w:div w:id="1959675071">
      <w:bodyDiv w:val="1"/>
      <w:marLeft w:val="0"/>
      <w:marRight w:val="0"/>
      <w:marTop w:val="0"/>
      <w:marBottom w:val="0"/>
      <w:divBdr>
        <w:top w:val="none" w:sz="0" w:space="0" w:color="auto"/>
        <w:left w:val="none" w:sz="0" w:space="0" w:color="auto"/>
        <w:bottom w:val="none" w:sz="0" w:space="0" w:color="auto"/>
        <w:right w:val="none" w:sz="0" w:space="0" w:color="auto"/>
      </w:divBdr>
      <w:divsChild>
        <w:div w:id="278604733">
          <w:marLeft w:val="0"/>
          <w:marRight w:val="0"/>
          <w:marTop w:val="0"/>
          <w:marBottom w:val="0"/>
          <w:divBdr>
            <w:top w:val="none" w:sz="0" w:space="0" w:color="auto"/>
            <w:left w:val="none" w:sz="0" w:space="0" w:color="auto"/>
            <w:bottom w:val="none" w:sz="0" w:space="0" w:color="auto"/>
            <w:right w:val="none" w:sz="0" w:space="0" w:color="auto"/>
          </w:divBdr>
        </w:div>
      </w:divsChild>
    </w:div>
    <w:div w:id="1981962734">
      <w:bodyDiv w:val="1"/>
      <w:marLeft w:val="0"/>
      <w:marRight w:val="0"/>
      <w:marTop w:val="0"/>
      <w:marBottom w:val="0"/>
      <w:divBdr>
        <w:top w:val="none" w:sz="0" w:space="0" w:color="auto"/>
        <w:left w:val="none" w:sz="0" w:space="0" w:color="auto"/>
        <w:bottom w:val="none" w:sz="0" w:space="0" w:color="auto"/>
        <w:right w:val="none" w:sz="0" w:space="0" w:color="auto"/>
      </w:divBdr>
    </w:div>
    <w:div w:id="1987083311">
      <w:bodyDiv w:val="1"/>
      <w:marLeft w:val="0"/>
      <w:marRight w:val="0"/>
      <w:marTop w:val="0"/>
      <w:marBottom w:val="0"/>
      <w:divBdr>
        <w:top w:val="none" w:sz="0" w:space="0" w:color="auto"/>
        <w:left w:val="none" w:sz="0" w:space="0" w:color="auto"/>
        <w:bottom w:val="none" w:sz="0" w:space="0" w:color="auto"/>
        <w:right w:val="none" w:sz="0" w:space="0" w:color="auto"/>
      </w:divBdr>
    </w:div>
    <w:div w:id="2012945470">
      <w:bodyDiv w:val="1"/>
      <w:marLeft w:val="0"/>
      <w:marRight w:val="0"/>
      <w:marTop w:val="0"/>
      <w:marBottom w:val="0"/>
      <w:divBdr>
        <w:top w:val="none" w:sz="0" w:space="0" w:color="auto"/>
        <w:left w:val="none" w:sz="0" w:space="0" w:color="auto"/>
        <w:bottom w:val="none" w:sz="0" w:space="0" w:color="auto"/>
        <w:right w:val="none" w:sz="0" w:space="0" w:color="auto"/>
      </w:divBdr>
    </w:div>
    <w:div w:id="2025134445">
      <w:bodyDiv w:val="1"/>
      <w:marLeft w:val="0"/>
      <w:marRight w:val="0"/>
      <w:marTop w:val="0"/>
      <w:marBottom w:val="0"/>
      <w:divBdr>
        <w:top w:val="none" w:sz="0" w:space="0" w:color="auto"/>
        <w:left w:val="none" w:sz="0" w:space="0" w:color="auto"/>
        <w:bottom w:val="none" w:sz="0" w:space="0" w:color="auto"/>
        <w:right w:val="none" w:sz="0" w:space="0" w:color="auto"/>
      </w:divBdr>
    </w:div>
    <w:div w:id="2050884058">
      <w:bodyDiv w:val="1"/>
      <w:marLeft w:val="0"/>
      <w:marRight w:val="0"/>
      <w:marTop w:val="0"/>
      <w:marBottom w:val="0"/>
      <w:divBdr>
        <w:top w:val="none" w:sz="0" w:space="0" w:color="auto"/>
        <w:left w:val="none" w:sz="0" w:space="0" w:color="auto"/>
        <w:bottom w:val="none" w:sz="0" w:space="0" w:color="auto"/>
        <w:right w:val="none" w:sz="0" w:space="0" w:color="auto"/>
      </w:divBdr>
    </w:div>
    <w:div w:id="2106421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eprint.in/india/governance/watchdog-pci-slams-media-trial-in-sushant-singh-rajput-case-says-dont-publish-gossip/4912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reactslive.com/MAH/mh862.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daq.com/india/crime/989624/anti-cyber-bullying-laws-in-india--an-analys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legraph.co.uk/news/1471964/From-ET-to-TD.html" TargetMode="External"/><Relationship Id="rId4" Type="http://schemas.openxmlformats.org/officeDocument/2006/relationships/settings" Target="settings.xml"/><Relationship Id="rId9" Type="http://schemas.openxmlformats.org/officeDocument/2006/relationships/hyperlink" Target="http://www.legalserviceindia.com/legal/article-3487-media-fourth-pillar-of-democracy.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areactslive.com/MAH/mh862.htm" TargetMode="External"/><Relationship Id="rId2" Type="http://schemas.openxmlformats.org/officeDocument/2006/relationships/hyperlink" Target="https://www.mondaq.com/india/crime/989624/anti-cyber-bullying-laws-in-india--an-analysis" TargetMode="External"/><Relationship Id="rId1" Type="http://schemas.openxmlformats.org/officeDocument/2006/relationships/hyperlink" Target="http://www.legalserviceindia.com/legal/article-3487-media-fourth-pillar-of-democracy.html" TargetMode="External"/><Relationship Id="rId4" Type="http://schemas.openxmlformats.org/officeDocument/2006/relationships/hyperlink" Target="https://theprint.in/india/governance/watchdog-pci-slams-media-trial-in-sushant-singh-rajput-case-says-dont-publish-gossip/491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C979C0-9536-C647-B9C4-476F33CF6C2B}">
  <we:reference id="f518cb36-c901-4d52-a9e7-4331342e485d" version="1.2.0.0" store="EXCatalog" storeType="EXCatalog"/>
  <we:alternateReferences>
    <we:reference id="WA200001011" version="1.2.0.0" store="en-IN"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432E3-0185-4D7A-A664-A51A90CC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15</Pages>
  <Words>4866</Words>
  <Characters>27738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Kalpesh</cp:lastModifiedBy>
  <cp:revision>482</cp:revision>
  <dcterms:created xsi:type="dcterms:W3CDTF">2020-12-09T12:08:00Z</dcterms:created>
  <dcterms:modified xsi:type="dcterms:W3CDTF">2020-12-20T13:10:00Z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documentId_2494</vt:lpwstr>
  </property>
  <property fmtid="{D5CDD505-2E9C-101B-9397-08002B2CF9AE}" pid="3" name="grammarly_documentContext">
    <vt:lpwstr>{"goals":[],"domain":"general","emotions":[],"dialect":"american"}</vt:lpwstr>
  </property>
</Properties>
</file>